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BDC1" w14:textId="33731F80" w:rsidR="00243D19" w:rsidRPr="00FE3657" w:rsidRDefault="00FE3657" w:rsidP="00FE3657">
      <w:pPr>
        <w:pStyle w:val="NormalWeb"/>
        <w:rPr>
          <w:rFonts w:ascii="Helvetica Neue" w:hAnsi="Helvetica Neue"/>
          <w:sz w:val="24"/>
          <w:szCs w:val="24"/>
        </w:rPr>
      </w:pPr>
      <w:r w:rsidRPr="00FE3657">
        <w:rPr>
          <w:rFonts w:ascii="Helvetica Neue" w:hAnsi="Helvetica Neue"/>
          <w:sz w:val="24"/>
          <w:szCs w:val="24"/>
        </w:rPr>
        <w:t xml:space="preserve">The </w:t>
      </w:r>
      <w:proofErr w:type="gramStart"/>
      <w:r w:rsidRPr="00FE3657">
        <w:rPr>
          <w:rFonts w:ascii="Helvetica Neue" w:hAnsi="Helvetica Neue"/>
          <w:sz w:val="24"/>
          <w:szCs w:val="24"/>
        </w:rPr>
        <w:t>Copy Editing</w:t>
      </w:r>
      <w:proofErr w:type="gramEnd"/>
      <w:r w:rsidRPr="00FE3657">
        <w:rPr>
          <w:rFonts w:ascii="Helvetica Neue" w:hAnsi="Helvetica Neue"/>
          <w:sz w:val="24"/>
          <w:szCs w:val="24"/>
        </w:rPr>
        <w:t xml:space="preserve"> </w:t>
      </w:r>
      <w:r w:rsidR="00773C40">
        <w:rPr>
          <w:rFonts w:ascii="Helvetica Neue" w:hAnsi="Helvetica Neue"/>
          <w:sz w:val="24"/>
          <w:szCs w:val="24"/>
        </w:rPr>
        <w:t>Contest</w:t>
      </w:r>
      <w:r w:rsidRPr="00FE3657">
        <w:rPr>
          <w:rFonts w:ascii="Helvetica Neue" w:hAnsi="Helvetica Neue"/>
          <w:sz w:val="24"/>
          <w:szCs w:val="24"/>
        </w:rPr>
        <w:t xml:space="preserve"> </w:t>
      </w:r>
      <w:r w:rsidR="00773C40">
        <w:rPr>
          <w:rFonts w:ascii="Helvetica Neue" w:hAnsi="Helvetica Neue"/>
          <w:sz w:val="24"/>
          <w:szCs w:val="24"/>
        </w:rPr>
        <w:t>became a full contest for the 2018-19 school year</w:t>
      </w:r>
      <w:r w:rsidRPr="00FE3657">
        <w:rPr>
          <w:rFonts w:ascii="Helvetica Neue" w:hAnsi="Helvetica Neue"/>
          <w:sz w:val="24"/>
          <w:szCs w:val="24"/>
        </w:rPr>
        <w:t xml:space="preserve">. </w:t>
      </w:r>
      <w:r w:rsidR="00243D19" w:rsidRPr="00FE3657">
        <w:rPr>
          <w:rFonts w:ascii="Helvetica Neue" w:hAnsi="Helvetica Neue"/>
          <w:sz w:val="24"/>
          <w:szCs w:val="24"/>
        </w:rPr>
        <w:t xml:space="preserve">I have received many questions regarding the new contest. Hopefully, this FAQ will </w:t>
      </w:r>
      <w:r w:rsidR="00227A44">
        <w:rPr>
          <w:rFonts w:ascii="Helvetica Neue" w:hAnsi="Helvetica Neue"/>
          <w:sz w:val="24"/>
          <w:szCs w:val="24"/>
        </w:rPr>
        <w:t>be helpful.</w:t>
      </w:r>
    </w:p>
    <w:p w14:paraId="2B965807" w14:textId="77777777" w:rsidR="00243D19" w:rsidRPr="00FE3657" w:rsidRDefault="00243D19">
      <w:pPr>
        <w:rPr>
          <w:rFonts w:ascii="Helvetica Neue" w:hAnsi="Helvetica Neue"/>
          <w:szCs w:val="24"/>
        </w:rPr>
      </w:pPr>
    </w:p>
    <w:p w14:paraId="04B7E387" w14:textId="2D074A2A" w:rsidR="00243D19" w:rsidRPr="00FE3657" w:rsidRDefault="00243D19" w:rsidP="00773C40">
      <w:pPr>
        <w:pStyle w:val="ListParagraph"/>
        <w:numPr>
          <w:ilvl w:val="0"/>
          <w:numId w:val="1"/>
        </w:numPr>
        <w:rPr>
          <w:rFonts w:ascii="Helvetica Neue" w:hAnsi="Helvetica Neue"/>
          <w:szCs w:val="24"/>
        </w:rPr>
      </w:pPr>
      <w:r w:rsidRPr="00FE3657">
        <w:rPr>
          <w:rFonts w:ascii="Helvetica Neue" w:hAnsi="Helvetica Neue"/>
          <w:b/>
          <w:szCs w:val="24"/>
        </w:rPr>
        <w:t>Where does Copy Editing fit into the conflict pattern?</w:t>
      </w:r>
      <w:r w:rsidRPr="00FE3657">
        <w:rPr>
          <w:rFonts w:ascii="Helvetica Neue" w:hAnsi="Helvetica Neue"/>
          <w:szCs w:val="24"/>
        </w:rPr>
        <w:t xml:space="preserve"> </w:t>
      </w:r>
      <w:r w:rsidR="00773C40">
        <w:rPr>
          <w:rFonts w:ascii="Helvetica Neue" w:hAnsi="Helvetica Neue"/>
          <w:i/>
          <w:szCs w:val="24"/>
        </w:rPr>
        <w:t>It will be in Se</w:t>
      </w:r>
      <w:r w:rsidR="00773C40" w:rsidRPr="00773C40">
        <w:rPr>
          <w:rFonts w:ascii="Helvetica Neue" w:hAnsi="Helvetica Neue"/>
          <w:i/>
          <w:szCs w:val="24"/>
        </w:rPr>
        <w:t>ssion I. It will conflict with</w:t>
      </w:r>
      <w:r w:rsidR="00773C40" w:rsidRPr="00773C40">
        <w:rPr>
          <w:rFonts w:ascii="Arial" w:hAnsi="Arial" w:cs="Arial"/>
          <w:i/>
          <w:sz w:val="22"/>
          <w:szCs w:val="22"/>
        </w:rPr>
        <w:t xml:space="preserve"> </w:t>
      </w:r>
      <w:r w:rsidR="00773C40" w:rsidRPr="00773C40">
        <w:rPr>
          <w:rFonts w:ascii="Arial" w:hAnsi="Arial" w:cs="Arial"/>
          <w:i/>
          <w:sz w:val="22"/>
          <w:szCs w:val="22"/>
        </w:rPr>
        <w:t xml:space="preserve">Computer Applications, LD Debate, Poetry and </w:t>
      </w:r>
      <w:proofErr w:type="gramStart"/>
      <w:r w:rsidR="00773C40" w:rsidRPr="00773C40">
        <w:rPr>
          <w:rFonts w:ascii="Arial" w:hAnsi="Arial" w:cs="Arial"/>
          <w:i/>
          <w:sz w:val="22"/>
          <w:szCs w:val="22"/>
        </w:rPr>
        <w:t>Prose</w:t>
      </w:r>
      <w:r w:rsidR="00773C40" w:rsidRPr="00773C40">
        <w:rPr>
          <w:rFonts w:ascii="Helvetica Neue" w:hAnsi="Helvetica Neue"/>
          <w:i/>
          <w:szCs w:val="24"/>
        </w:rPr>
        <w:t xml:space="preserve"> </w:t>
      </w:r>
      <w:r w:rsidRPr="00773C40">
        <w:rPr>
          <w:rFonts w:ascii="Helvetica Neue" w:hAnsi="Helvetica Neue"/>
          <w:i/>
          <w:szCs w:val="24"/>
        </w:rPr>
        <w:t>.</w:t>
      </w:r>
      <w:proofErr w:type="gramEnd"/>
    </w:p>
    <w:p w14:paraId="1DA06ED0" w14:textId="39A1E9FB" w:rsidR="00243D19" w:rsidRPr="00FE3657" w:rsidRDefault="00243D19" w:rsidP="00243D19">
      <w:pPr>
        <w:pStyle w:val="ListParagraph"/>
        <w:numPr>
          <w:ilvl w:val="0"/>
          <w:numId w:val="1"/>
        </w:numPr>
        <w:rPr>
          <w:rFonts w:ascii="Helvetica Neue" w:hAnsi="Helvetica Neue"/>
          <w:i/>
          <w:szCs w:val="24"/>
        </w:rPr>
      </w:pPr>
      <w:r w:rsidRPr="00FE3657">
        <w:rPr>
          <w:rFonts w:ascii="Helvetica Neue" w:hAnsi="Helvetica Neue"/>
          <w:b/>
          <w:szCs w:val="24"/>
        </w:rPr>
        <w:t>Can students use stylebooks and dictionaries in the contest?</w:t>
      </w:r>
      <w:r w:rsidRPr="00FE3657">
        <w:rPr>
          <w:rFonts w:ascii="Helvetica Neue" w:hAnsi="Helvetica Neue"/>
          <w:szCs w:val="24"/>
        </w:rPr>
        <w:t xml:space="preserve"> </w:t>
      </w:r>
      <w:r w:rsidR="00773C40">
        <w:rPr>
          <w:rFonts w:ascii="Helvetica Neue" w:hAnsi="Helvetica Neue"/>
          <w:i/>
          <w:szCs w:val="24"/>
        </w:rPr>
        <w:t>N</w:t>
      </w:r>
      <w:r w:rsidRPr="00FE3657">
        <w:rPr>
          <w:rFonts w:ascii="Helvetica Neue" w:hAnsi="Helvetica Neue"/>
          <w:i/>
          <w:szCs w:val="24"/>
        </w:rPr>
        <w:t>o. The test is only 15-minutes long so students do not have time to use those resources.</w:t>
      </w:r>
    </w:p>
    <w:p w14:paraId="2EC7E0F4" w14:textId="139A1488" w:rsidR="00243D19" w:rsidRPr="00FE3657" w:rsidRDefault="00243D19" w:rsidP="00243D19">
      <w:pPr>
        <w:pStyle w:val="ListParagraph"/>
        <w:numPr>
          <w:ilvl w:val="0"/>
          <w:numId w:val="1"/>
        </w:numPr>
        <w:rPr>
          <w:rFonts w:ascii="Helvetica Neue" w:hAnsi="Helvetica Neue"/>
          <w:i/>
          <w:szCs w:val="24"/>
        </w:rPr>
      </w:pPr>
      <w:r w:rsidRPr="00FE3657">
        <w:rPr>
          <w:rFonts w:ascii="Helvetica Neue" w:hAnsi="Helvetica Neue"/>
          <w:b/>
          <w:szCs w:val="24"/>
        </w:rPr>
        <w:t>Who grades the contest?</w:t>
      </w:r>
      <w:r w:rsidRPr="00FE3657">
        <w:rPr>
          <w:rFonts w:ascii="Helvetica Neue" w:hAnsi="Helvetica Neue"/>
          <w:szCs w:val="24"/>
        </w:rPr>
        <w:t xml:space="preserve"> </w:t>
      </w:r>
      <w:r w:rsidRPr="00FE3657">
        <w:rPr>
          <w:rFonts w:ascii="Helvetica Neue" w:hAnsi="Helvetica Neue"/>
          <w:i/>
          <w:szCs w:val="24"/>
        </w:rPr>
        <w:t>We suggest you use the judges who judged your other four contests. The judging should not take a long time. A key is provided.</w:t>
      </w:r>
      <w:r w:rsidR="00773C40">
        <w:rPr>
          <w:rFonts w:ascii="Helvetica Neue" w:hAnsi="Helvetica Neue"/>
          <w:i/>
          <w:szCs w:val="24"/>
        </w:rPr>
        <w:t xml:space="preserve"> </w:t>
      </w:r>
    </w:p>
    <w:p w14:paraId="3B34F857" w14:textId="51C9DCF6" w:rsidR="00FE3657" w:rsidRPr="00FE3657" w:rsidRDefault="00243D19" w:rsidP="00FE3657">
      <w:pPr>
        <w:pStyle w:val="ListParagraph"/>
        <w:numPr>
          <w:ilvl w:val="0"/>
          <w:numId w:val="1"/>
        </w:numPr>
        <w:rPr>
          <w:rFonts w:ascii="Helvetica Neue" w:hAnsi="Helvetica Neue"/>
          <w:szCs w:val="24"/>
        </w:rPr>
      </w:pPr>
      <w:r w:rsidRPr="00FE3657">
        <w:rPr>
          <w:rFonts w:ascii="Helvetica Neue" w:hAnsi="Helvetica Neue"/>
          <w:b/>
          <w:szCs w:val="24"/>
        </w:rPr>
        <w:t>What does the test look like?</w:t>
      </w:r>
      <w:r w:rsidRPr="00FE3657">
        <w:rPr>
          <w:rFonts w:ascii="Helvetica Neue" w:hAnsi="Helvetica Neue"/>
          <w:szCs w:val="24"/>
        </w:rPr>
        <w:t xml:space="preserve"> </w:t>
      </w:r>
      <w:r w:rsidR="00773C40" w:rsidRPr="00773C40">
        <w:rPr>
          <w:rFonts w:ascii="Helvetica Neue" w:hAnsi="Helvetica Neue"/>
          <w:i/>
          <w:szCs w:val="24"/>
        </w:rPr>
        <w:t>Part I and II are subjective. For Part I, the contestant selects the correct answer from the choices given</w:t>
      </w:r>
      <w:r w:rsidR="00773C40" w:rsidRPr="00773C40">
        <w:rPr>
          <w:rFonts w:ascii="Helvetica Neue" w:hAnsi="Helvetica Neue"/>
          <w:i/>
          <w:szCs w:val="24"/>
        </w:rPr>
        <w:t>. There are 20 questions</w:t>
      </w:r>
      <w:r w:rsidR="00773C40" w:rsidRPr="00773C40">
        <w:rPr>
          <w:rFonts w:ascii="Helvetica Neue" w:hAnsi="Helvetica Neue"/>
          <w:i/>
          <w:szCs w:val="24"/>
        </w:rPr>
        <w:t xml:space="preserve">. For Part II, the student identifies four errors in each of the </w:t>
      </w:r>
      <w:r w:rsidR="00773C40" w:rsidRPr="00773C40">
        <w:rPr>
          <w:rFonts w:ascii="Helvetica Neue" w:hAnsi="Helvetica Neue"/>
          <w:i/>
          <w:szCs w:val="24"/>
        </w:rPr>
        <w:t xml:space="preserve">five sentences. For Part III, the student edits the article using easily identifiable </w:t>
      </w:r>
      <w:proofErr w:type="gramStart"/>
      <w:r w:rsidR="00773C40" w:rsidRPr="00773C40">
        <w:rPr>
          <w:rFonts w:ascii="Helvetica Neue" w:hAnsi="Helvetica Neue"/>
          <w:i/>
          <w:szCs w:val="24"/>
        </w:rPr>
        <w:t>copy editing</w:t>
      </w:r>
      <w:proofErr w:type="gramEnd"/>
      <w:r w:rsidR="00773C40" w:rsidRPr="00773C40">
        <w:rPr>
          <w:rFonts w:ascii="Helvetica Neue" w:hAnsi="Helvetica Neue"/>
          <w:i/>
          <w:szCs w:val="24"/>
        </w:rPr>
        <w:t xml:space="preserve"> marks. Students do not need to rewrite Part III.</w:t>
      </w:r>
      <w:r w:rsidR="00773C40">
        <w:rPr>
          <w:rFonts w:ascii="Helvetica Neue" w:hAnsi="Helvetica Neue"/>
          <w:szCs w:val="24"/>
        </w:rPr>
        <w:t xml:space="preserve"> </w:t>
      </w:r>
    </w:p>
    <w:p w14:paraId="7A280508" w14:textId="77777777" w:rsidR="00243D19" w:rsidRPr="00AC7233" w:rsidRDefault="00243D19" w:rsidP="00FE3657">
      <w:pPr>
        <w:pStyle w:val="ListParagraph"/>
        <w:numPr>
          <w:ilvl w:val="0"/>
          <w:numId w:val="1"/>
        </w:numPr>
        <w:rPr>
          <w:rFonts w:ascii="Helvetica Neue" w:hAnsi="Helvetica Neue"/>
          <w:szCs w:val="24"/>
        </w:rPr>
      </w:pPr>
      <w:r w:rsidRPr="00FE3657">
        <w:rPr>
          <w:rFonts w:ascii="Helvetica Neue" w:hAnsi="Helvetica Neue"/>
          <w:b/>
          <w:szCs w:val="24"/>
        </w:rPr>
        <w:t>What can my students do to prepare for the test?</w:t>
      </w:r>
      <w:r w:rsidR="00FE3657" w:rsidRPr="00FE3657">
        <w:rPr>
          <w:rFonts w:ascii="Helvetica Neue" w:hAnsi="Helvetica Neue"/>
          <w:szCs w:val="24"/>
        </w:rPr>
        <w:t xml:space="preserve"> </w:t>
      </w:r>
      <w:r w:rsidR="00FE3657" w:rsidRPr="00FE3657">
        <w:rPr>
          <w:rFonts w:ascii="Helvetica Neue" w:hAnsi="Helvetica Neue"/>
          <w:i/>
          <w:szCs w:val="24"/>
        </w:rPr>
        <w:t>Here is a link to resources:</w:t>
      </w:r>
      <w:r w:rsidR="00FE3657">
        <w:rPr>
          <w:rFonts w:ascii="Helvetica Neue" w:hAnsi="Helvetica Neue"/>
          <w:szCs w:val="24"/>
        </w:rPr>
        <w:t xml:space="preserve"> </w:t>
      </w:r>
      <w:hyperlink r:id="rId5" w:history="1">
        <w:r w:rsidR="00FE3657" w:rsidRPr="00FE3657">
          <w:rPr>
            <w:rStyle w:val="Hyperlink"/>
            <w:rFonts w:ascii="Helvetica Neue" w:hAnsi="Helvetica Neue"/>
            <w:i/>
            <w:szCs w:val="24"/>
          </w:rPr>
          <w:t>http://www.uiltexas.org/files/academics/journalism/copyediting_pilotfinal.pdf</w:t>
        </w:r>
      </w:hyperlink>
      <w:r w:rsidR="00FE3657" w:rsidRPr="00FE3657">
        <w:rPr>
          <w:rFonts w:ascii="Helvetica Neue" w:hAnsi="Helvetica Neue"/>
          <w:i/>
          <w:szCs w:val="24"/>
        </w:rPr>
        <w:t>.</w:t>
      </w:r>
    </w:p>
    <w:p w14:paraId="0FA79564" w14:textId="1DE2B551" w:rsidR="00773C40" w:rsidRDefault="00773C40" w:rsidP="00FE3657">
      <w:pPr>
        <w:pStyle w:val="ListParagraph"/>
        <w:numPr>
          <w:ilvl w:val="0"/>
          <w:numId w:val="1"/>
        </w:numPr>
        <w:rPr>
          <w:rFonts w:ascii="Helvetica Neue" w:hAnsi="Helvetica Neue"/>
          <w:szCs w:val="24"/>
        </w:rPr>
      </w:pPr>
      <w:r>
        <w:rPr>
          <w:rFonts w:ascii="Helvetica Neue" w:hAnsi="Helvetica Neue"/>
          <w:b/>
          <w:szCs w:val="24"/>
        </w:rPr>
        <w:t>How is the contest graded</w:t>
      </w:r>
      <w:r w:rsidR="00AC7233" w:rsidRPr="00AC7233">
        <w:rPr>
          <w:rFonts w:ascii="Helvetica Neue" w:hAnsi="Helvetica Neue"/>
          <w:b/>
          <w:szCs w:val="24"/>
        </w:rPr>
        <w:t>?</w:t>
      </w:r>
      <w:r w:rsidR="00AC7233" w:rsidRPr="00AC7233">
        <w:rPr>
          <w:rFonts w:ascii="Helvetica Neue" w:hAnsi="Helvetica Neue"/>
          <w:szCs w:val="24"/>
        </w:rPr>
        <w:t xml:space="preserve"> </w:t>
      </w:r>
      <w:r>
        <w:rPr>
          <w:rFonts w:ascii="Helvetica Neue" w:hAnsi="Helvetica Neue"/>
          <w:szCs w:val="24"/>
        </w:rPr>
        <w:t>Follow the answer key for Parts I and II. Judges only grade Part III to break ties. For example, if two students tie</w:t>
      </w:r>
      <w:bookmarkStart w:id="0" w:name="_GoBack"/>
      <w:bookmarkEnd w:id="0"/>
      <w:r>
        <w:rPr>
          <w:rFonts w:ascii="Helvetica Neue" w:hAnsi="Helvetica Neue"/>
          <w:szCs w:val="24"/>
        </w:rPr>
        <w:t xml:space="preserve"> for second place, then the judges would compare the Part III portions of the test and award more points to the better edited article. </w:t>
      </w:r>
    </w:p>
    <w:p w14:paraId="6C560588" w14:textId="65D93276" w:rsidR="00FE3657" w:rsidRPr="00773C40" w:rsidRDefault="00FE3657" w:rsidP="00773C40">
      <w:pPr>
        <w:ind w:left="360"/>
        <w:rPr>
          <w:rFonts w:ascii="Helvetica Neue" w:hAnsi="Helvetica Neue"/>
          <w:szCs w:val="24"/>
        </w:rPr>
      </w:pPr>
      <w:r w:rsidRPr="00773C40">
        <w:rPr>
          <w:rFonts w:ascii="Helvetica Neue" w:hAnsi="Helvetica Neue"/>
          <w:szCs w:val="24"/>
        </w:rPr>
        <w:br/>
      </w:r>
      <w:r w:rsidRPr="00773C40">
        <w:rPr>
          <w:rFonts w:ascii="Helvetica Neue" w:hAnsi="Helvetica Neue"/>
          <w:szCs w:val="24"/>
        </w:rPr>
        <w:br/>
        <w:t xml:space="preserve">If you have any other questions, please email Jeanne Acton at </w:t>
      </w:r>
      <w:hyperlink r:id="rId6" w:history="1">
        <w:r w:rsidRPr="00773C40">
          <w:rPr>
            <w:rStyle w:val="Hyperlink"/>
            <w:rFonts w:ascii="Helvetica Neue" w:hAnsi="Helvetica Neue"/>
            <w:szCs w:val="24"/>
          </w:rPr>
          <w:t>jacton@uiltexas.org</w:t>
        </w:r>
      </w:hyperlink>
      <w:r w:rsidRPr="00773C40">
        <w:rPr>
          <w:rFonts w:ascii="Helvetica Neue" w:hAnsi="Helvetica Neue"/>
          <w:szCs w:val="24"/>
        </w:rPr>
        <w:t xml:space="preserve"> or call at 512.232.4924.</w:t>
      </w:r>
    </w:p>
    <w:p w14:paraId="3B1F1589" w14:textId="77777777" w:rsidR="00FE3657" w:rsidRPr="00FE3657" w:rsidRDefault="00FE3657" w:rsidP="00FE3657">
      <w:pPr>
        <w:pStyle w:val="ListParagraph"/>
        <w:rPr>
          <w:rFonts w:ascii="Helvetica Neue" w:hAnsi="Helvetica Neue"/>
          <w:szCs w:val="24"/>
        </w:rPr>
      </w:pPr>
    </w:p>
    <w:p w14:paraId="328A0E99" w14:textId="77777777" w:rsidR="00FE3657" w:rsidRPr="00FE3657" w:rsidRDefault="00FE3657" w:rsidP="00FE3657">
      <w:pPr>
        <w:pStyle w:val="ListParagraph"/>
        <w:rPr>
          <w:rFonts w:ascii="Helvetica Neue" w:hAnsi="Helvetica Neue"/>
          <w:szCs w:val="24"/>
        </w:rPr>
      </w:pPr>
    </w:p>
    <w:sectPr w:rsidR="00FE3657" w:rsidRPr="00FE3657" w:rsidSect="000C0E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br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798"/>
    <w:multiLevelType w:val="hybridMultilevel"/>
    <w:tmpl w:val="29B8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19"/>
    <w:rsid w:val="000C0E21"/>
    <w:rsid w:val="00227A44"/>
    <w:rsid w:val="00243D19"/>
    <w:rsid w:val="004667F0"/>
    <w:rsid w:val="00773C40"/>
    <w:rsid w:val="00902E47"/>
    <w:rsid w:val="00AC7233"/>
    <w:rsid w:val="00AF4DA2"/>
    <w:rsid w:val="00FE36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83F3DD"/>
  <w15:docId w15:val="{9086A421-A3DC-634D-BED2-534744C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657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3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ton@uiltexas.org" TargetMode="External"/><Relationship Id="rId5" Type="http://schemas.openxmlformats.org/officeDocument/2006/relationships/hyperlink" Target="http://www.uiltexas.org/files/academics/journalism/copyediting_pilot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>University Interscholastic League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Acton</dc:creator>
  <cp:keywords/>
  <dc:description/>
  <cp:lastModifiedBy>Acton, Jeannette E</cp:lastModifiedBy>
  <cp:revision>2</cp:revision>
  <cp:lastPrinted>2016-01-19T16:07:00Z</cp:lastPrinted>
  <dcterms:created xsi:type="dcterms:W3CDTF">2018-08-10T14:58:00Z</dcterms:created>
  <dcterms:modified xsi:type="dcterms:W3CDTF">2018-08-10T14:58:00Z</dcterms:modified>
</cp:coreProperties>
</file>