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B4AC6E" w14:textId="11198D61" w:rsidR="004E760A" w:rsidRDefault="00462B7B" w:rsidP="004E760A">
      <w:pPr>
        <w:pStyle w:val="bighead"/>
        <w:spacing w:line="240" w:lineRule="auto"/>
        <w:rPr>
          <w:rFonts w:ascii="Helvetica" w:hAnsi="Helvetica"/>
          <w:w w:val="70"/>
          <w:sz w:val="40"/>
          <w:szCs w:val="40"/>
        </w:rPr>
      </w:pPr>
      <w:r>
        <w:rPr>
          <w:noProof/>
        </w:rPr>
        <w:drawing>
          <wp:anchor distT="0" distB="0" distL="114300" distR="114300" simplePos="0" relativeHeight="251657728" behindDoc="1" locked="0" layoutInCell="1" allowOverlap="1" wp14:anchorId="2982E43A" wp14:editId="6D796D0B">
            <wp:simplePos x="0" y="0"/>
            <wp:positionH relativeFrom="column">
              <wp:posOffset>22225</wp:posOffset>
            </wp:positionH>
            <wp:positionV relativeFrom="paragraph">
              <wp:posOffset>-66040</wp:posOffset>
            </wp:positionV>
            <wp:extent cx="640080" cy="510540"/>
            <wp:effectExtent l="0" t="0" r="0" b="0"/>
            <wp:wrapTight wrapText="bothSides">
              <wp:wrapPolygon edited="0">
                <wp:start x="0" y="0"/>
                <wp:lineTo x="0" y="20955"/>
                <wp:lineTo x="21000" y="20955"/>
                <wp:lineTo x="21000" y="0"/>
                <wp:lineTo x="0" y="0"/>
              </wp:wrapPolygon>
            </wp:wrapTight>
            <wp:docPr id="3" name="Picture 2" descr="Related imag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pic:cNvPicPr>
                  </pic:nvPicPr>
                  <pic:blipFill>
                    <a:blip r:embed="rId7">
                      <a:extLst>
                        <a:ext uri="{28A0092B-C50C-407E-A947-70E740481C1C}">
                          <a14:useLocalDpi xmlns:a14="http://schemas.microsoft.com/office/drawing/2010/main" val="0"/>
                        </a:ext>
                      </a:extLst>
                    </a:blip>
                    <a:srcRect l="3172" t="14615" r="3970" b="14534"/>
                    <a:stretch>
                      <a:fillRect/>
                    </a:stretch>
                  </pic:blipFill>
                  <pic:spPr bwMode="auto">
                    <a:xfrm>
                      <a:off x="0" y="0"/>
                      <a:ext cx="640080" cy="510540"/>
                    </a:xfrm>
                    <a:prstGeom prst="rect">
                      <a:avLst/>
                    </a:prstGeom>
                    <a:noFill/>
                    <a:ln>
                      <a:noFill/>
                    </a:ln>
                  </pic:spPr>
                </pic:pic>
              </a:graphicData>
            </a:graphic>
            <wp14:sizeRelH relativeFrom="page">
              <wp14:pctWidth>0</wp14:pctWidth>
            </wp14:sizeRelH>
            <wp14:sizeRelV relativeFrom="page">
              <wp14:pctHeight>0</wp14:pctHeight>
            </wp14:sizeRelV>
          </wp:anchor>
        </w:drawing>
      </w:r>
      <w:r w:rsidR="004E760A" w:rsidRPr="00117599">
        <w:rPr>
          <w:rFonts w:ascii="Helvetica" w:eastAsia="Times New Roman" w:hAnsi="Helvetica" w:cs="Times New Roman"/>
          <w:sz w:val="40"/>
          <w:szCs w:val="40"/>
        </w:rPr>
        <w:fldChar w:fldCharType="begin"/>
      </w:r>
      <w:r w:rsidR="004E760A" w:rsidRPr="00117599">
        <w:rPr>
          <w:rFonts w:ascii="Helvetica" w:eastAsia="Times New Roman" w:hAnsi="Helvetica" w:cs="Times New Roman"/>
          <w:sz w:val="40"/>
          <w:szCs w:val="40"/>
        </w:rPr>
        <w:instrText xml:space="preserve"> INCLUDEPICTURE "http://www.thesismag.com/wp-content/uploads/2015/06/UIL-Logo.png" \* MERGEFORMATINET </w:instrText>
      </w:r>
      <w:r w:rsidR="004E760A" w:rsidRPr="00117599">
        <w:rPr>
          <w:rFonts w:ascii="Helvetica" w:eastAsia="Times New Roman" w:hAnsi="Helvetica" w:cs="Times New Roman"/>
          <w:sz w:val="40"/>
          <w:szCs w:val="40"/>
        </w:rPr>
        <w:fldChar w:fldCharType="end"/>
      </w:r>
      <w:r w:rsidR="004E760A" w:rsidRPr="00117599">
        <w:rPr>
          <w:rFonts w:ascii="Helvetica" w:hAnsi="Helvetica"/>
          <w:w w:val="70"/>
          <w:sz w:val="40"/>
          <w:szCs w:val="40"/>
        </w:rPr>
        <w:t>20</w:t>
      </w:r>
      <w:r w:rsidR="009635DE">
        <w:rPr>
          <w:rFonts w:ascii="Helvetica" w:hAnsi="Helvetica"/>
          <w:w w:val="70"/>
          <w:sz w:val="40"/>
          <w:szCs w:val="40"/>
        </w:rPr>
        <w:t>25</w:t>
      </w:r>
      <w:r w:rsidR="006839E8">
        <w:rPr>
          <w:rFonts w:ascii="Helvetica" w:hAnsi="Helvetica"/>
          <w:w w:val="70"/>
          <w:sz w:val="40"/>
          <w:szCs w:val="40"/>
        </w:rPr>
        <w:t xml:space="preserve"> </w:t>
      </w:r>
      <w:r w:rsidR="004E760A" w:rsidRPr="00117599">
        <w:rPr>
          <w:rFonts w:ascii="Helvetica" w:hAnsi="Helvetica"/>
          <w:w w:val="70"/>
          <w:sz w:val="40"/>
          <w:szCs w:val="40"/>
        </w:rPr>
        <w:t>UIL Academic State Mee</w:t>
      </w:r>
      <w:r w:rsidR="004E760A">
        <w:rPr>
          <w:rFonts w:ascii="Helvetica" w:hAnsi="Helvetica"/>
          <w:w w:val="70"/>
          <w:sz w:val="40"/>
          <w:szCs w:val="40"/>
        </w:rPr>
        <w:t xml:space="preserve">t </w:t>
      </w:r>
    </w:p>
    <w:p w14:paraId="1B47D626" w14:textId="77777777" w:rsidR="004E760A" w:rsidRDefault="004E760A" w:rsidP="004E760A">
      <w:pPr>
        <w:pStyle w:val="bighead"/>
        <w:spacing w:line="240" w:lineRule="auto"/>
        <w:rPr>
          <w:rFonts w:ascii="Helvetica" w:hAnsi="Helvetica"/>
          <w:b w:val="0"/>
          <w:w w:val="70"/>
          <w:sz w:val="36"/>
          <w:szCs w:val="36"/>
        </w:rPr>
      </w:pPr>
      <w:r w:rsidRPr="00671A77">
        <w:rPr>
          <w:rFonts w:ascii="Helvetica" w:hAnsi="Helvetica"/>
          <w:b w:val="0"/>
          <w:w w:val="70"/>
          <w:sz w:val="36"/>
          <w:szCs w:val="36"/>
        </w:rPr>
        <w:t>Information for Contestants and Coaches</w:t>
      </w:r>
    </w:p>
    <w:p w14:paraId="2DEF2FA5" w14:textId="77777777" w:rsidR="004E760A" w:rsidRDefault="00C41FF4" w:rsidP="00D009B3">
      <w:pPr>
        <w:pStyle w:val="bighead"/>
        <w:tabs>
          <w:tab w:val="left" w:pos="0"/>
        </w:tabs>
        <w:spacing w:line="240" w:lineRule="auto"/>
        <w:jc w:val="center"/>
        <w:rPr>
          <w:rFonts w:ascii="Arial Black" w:hAnsi="Arial Black"/>
          <w:color w:val="2F5496"/>
          <w:sz w:val="72"/>
        </w:rPr>
      </w:pPr>
      <w:r>
        <w:rPr>
          <w:rFonts w:ascii="Arial Black" w:hAnsi="Arial Black"/>
          <w:color w:val="2F5496"/>
          <w:sz w:val="72"/>
        </w:rPr>
        <w:t>Journalism</w:t>
      </w:r>
    </w:p>
    <w:p w14:paraId="41BDA85D" w14:textId="0321605E" w:rsidR="00A35148" w:rsidRDefault="00561C50" w:rsidP="00682445">
      <w:pPr>
        <w:widowControl w:val="0"/>
        <w:autoSpaceDE w:val="0"/>
        <w:autoSpaceDN w:val="0"/>
        <w:adjustRightInd w:val="0"/>
        <w:rPr>
          <w:rFonts w:ascii="Arial" w:hAnsi="Arial" w:cs="Arial"/>
          <w:color w:val="2F5496"/>
        </w:rPr>
      </w:pPr>
      <w:r>
        <w:rPr>
          <w:rFonts w:ascii="Arial" w:hAnsi="Arial" w:cs="Arial"/>
          <w:color w:val="2F5496"/>
        </w:rPr>
        <w:t>Alyssa Boehringer</w:t>
      </w:r>
      <w:r w:rsidR="00A35148" w:rsidRPr="00041FB1">
        <w:rPr>
          <w:rFonts w:ascii="Arial" w:hAnsi="Arial" w:cs="Arial"/>
          <w:color w:val="2F5496"/>
        </w:rPr>
        <w:t>, UIL State Journalism Contest Director</w:t>
      </w:r>
    </w:p>
    <w:p w14:paraId="52A7D7A1" w14:textId="77777777" w:rsidR="0013520A" w:rsidRDefault="0013520A" w:rsidP="00682445">
      <w:pPr>
        <w:widowControl w:val="0"/>
        <w:autoSpaceDE w:val="0"/>
        <w:autoSpaceDN w:val="0"/>
        <w:adjustRightInd w:val="0"/>
        <w:rPr>
          <w:rFonts w:ascii="Arial" w:hAnsi="Arial" w:cs="Arial"/>
          <w:color w:val="2F5496"/>
        </w:rPr>
      </w:pPr>
    </w:p>
    <w:p w14:paraId="30B64031" w14:textId="6F421DE2" w:rsidR="0013520A" w:rsidRPr="0013520A" w:rsidRDefault="0013520A" w:rsidP="00682445">
      <w:pPr>
        <w:widowControl w:val="0"/>
        <w:autoSpaceDE w:val="0"/>
        <w:autoSpaceDN w:val="0"/>
        <w:adjustRightInd w:val="0"/>
        <w:rPr>
          <w:rFonts w:ascii="Arial" w:hAnsi="Arial" w:cs="Arial"/>
          <w:b/>
          <w:bCs/>
          <w:i/>
          <w:iCs/>
          <w:color w:val="000000" w:themeColor="text1"/>
          <w:szCs w:val="24"/>
        </w:rPr>
      </w:pPr>
      <w:r w:rsidRPr="0013520A">
        <w:rPr>
          <w:rFonts w:ascii="Arial" w:hAnsi="Arial" w:cs="Arial"/>
          <w:b/>
          <w:bCs/>
          <w:i/>
          <w:iCs/>
          <w:color w:val="000000" w:themeColor="text1"/>
          <w:szCs w:val="24"/>
        </w:rPr>
        <w:t xml:space="preserve">All journalism coaches should complete the Journalism Coach Information Form </w:t>
      </w:r>
      <w:hyperlink r:id="rId8" w:history="1">
        <w:r w:rsidR="00F643AF" w:rsidRPr="00F643AF">
          <w:rPr>
            <w:rStyle w:val="Hyperlink"/>
            <w:rFonts w:ascii="Arial" w:hAnsi="Arial" w:cs="Arial"/>
            <w:b/>
            <w:bCs/>
            <w:i/>
            <w:iCs/>
            <w:szCs w:val="24"/>
          </w:rPr>
          <w:t>here</w:t>
        </w:r>
        <w:r w:rsidRPr="00F643AF">
          <w:rPr>
            <w:rStyle w:val="Hyperlink"/>
            <w:rFonts w:ascii="Arial" w:hAnsi="Arial" w:cs="Arial"/>
            <w:b/>
            <w:bCs/>
            <w:i/>
            <w:iCs/>
            <w:szCs w:val="24"/>
          </w:rPr>
          <w:t>.</w:t>
        </w:r>
      </w:hyperlink>
    </w:p>
    <w:p w14:paraId="190FF479" w14:textId="77777777" w:rsidR="0013520A" w:rsidRDefault="0013520A" w:rsidP="00682445">
      <w:pPr>
        <w:widowControl w:val="0"/>
        <w:autoSpaceDE w:val="0"/>
        <w:autoSpaceDN w:val="0"/>
        <w:adjustRightInd w:val="0"/>
        <w:rPr>
          <w:rFonts w:ascii="Arial" w:hAnsi="Arial" w:cs="Arial"/>
          <w:b/>
          <w:bCs/>
          <w:i/>
          <w:iCs/>
          <w:color w:val="000000" w:themeColor="text1"/>
          <w:sz w:val="32"/>
          <w:szCs w:val="32"/>
        </w:rPr>
      </w:pPr>
    </w:p>
    <w:p w14:paraId="41CC471A" w14:textId="03833505" w:rsidR="0013520A" w:rsidRPr="0013520A" w:rsidRDefault="0013520A" w:rsidP="0013520A">
      <w:pPr>
        <w:pStyle w:val="bighead"/>
        <w:tabs>
          <w:tab w:val="left" w:pos="0"/>
        </w:tabs>
        <w:spacing w:line="240" w:lineRule="auto"/>
        <w:rPr>
          <w:rFonts w:ascii="Helvetica" w:hAnsi="Helvetica"/>
          <w:b w:val="0"/>
          <w:w w:val="70"/>
          <w:sz w:val="36"/>
          <w:szCs w:val="36"/>
        </w:rPr>
      </w:pPr>
      <w:r w:rsidRPr="00F570EB">
        <w:rPr>
          <w:rFonts w:ascii="Arial" w:hAnsi="Arial"/>
          <w:sz w:val="32"/>
        </w:rPr>
        <w:t>T</w:t>
      </w:r>
      <w:r w:rsidRPr="004E760A">
        <w:rPr>
          <w:rFonts w:ascii="Arial" w:hAnsi="Arial"/>
          <w:sz w:val="32"/>
        </w:rPr>
        <w:t>hings You Should Know</w:t>
      </w:r>
      <w:r>
        <w:rPr>
          <w:rFonts w:ascii="Arial" w:hAnsi="Arial"/>
          <w:sz w:val="32"/>
        </w:rPr>
        <w:t>:</w:t>
      </w:r>
    </w:p>
    <w:p w14:paraId="23F0DD77" w14:textId="77777777" w:rsidR="00B00CD3" w:rsidRPr="00572C5C" w:rsidRDefault="00B00CD3" w:rsidP="00682445"/>
    <w:p w14:paraId="6A6CE45C" w14:textId="265A90C1" w:rsidR="00B00CD3" w:rsidRDefault="1520C60D" w:rsidP="00682445">
      <w:pPr>
        <w:tabs>
          <w:tab w:val="left" w:pos="1260"/>
        </w:tabs>
        <w:ind w:left="180" w:hanging="180"/>
        <w:rPr>
          <w:rFonts w:ascii="Arial" w:hAnsi="Arial"/>
        </w:rPr>
      </w:pPr>
      <w:r w:rsidRPr="1520C60D">
        <w:rPr>
          <w:rFonts w:ascii="Arial" w:hAnsi="Arial"/>
        </w:rPr>
        <w:t>•</w:t>
      </w:r>
      <w:r w:rsidR="5A2265B2">
        <w:tab/>
      </w:r>
      <w:r w:rsidRPr="1520C60D">
        <w:rPr>
          <w:rFonts w:ascii="Arial" w:hAnsi="Arial"/>
        </w:rPr>
        <w:t>The Journalism contests will be conducted on</w:t>
      </w:r>
      <w:r w:rsidRPr="1520C60D">
        <w:rPr>
          <w:rFonts w:ascii="Arial" w:hAnsi="Arial"/>
          <w:b/>
          <w:bCs/>
          <w:color w:val="FF0000"/>
        </w:rPr>
        <w:t xml:space="preserve"> Monday, May 19, in WEL 2.246</w:t>
      </w:r>
      <w:r w:rsidRPr="1520C60D">
        <w:rPr>
          <w:rFonts w:ascii="Arial" w:hAnsi="Arial"/>
        </w:rPr>
        <w:t>.</w:t>
      </w:r>
      <w:r w:rsidRPr="1520C60D">
        <w:rPr>
          <w:rFonts w:ascii="Arial" w:hAnsi="Arial"/>
          <w:i/>
          <w:iCs/>
        </w:rPr>
        <w:t xml:space="preserve"> See program for individual contest times.</w:t>
      </w:r>
    </w:p>
    <w:p w14:paraId="6E819E39" w14:textId="77777777" w:rsidR="00B00CD3" w:rsidRPr="00537542" w:rsidRDefault="00B00CD3" w:rsidP="00682445">
      <w:pPr>
        <w:tabs>
          <w:tab w:val="left" w:pos="1260"/>
        </w:tabs>
        <w:ind w:left="180" w:hanging="180"/>
        <w:rPr>
          <w:rFonts w:ascii="Arial" w:hAnsi="Arial"/>
        </w:rPr>
      </w:pPr>
    </w:p>
    <w:p w14:paraId="7D9FD3C2" w14:textId="7BDCB43E" w:rsidR="00B00CD3" w:rsidRPr="00537542" w:rsidRDefault="00B00CD3" w:rsidP="00682445">
      <w:pPr>
        <w:tabs>
          <w:tab w:val="left" w:pos="-90"/>
        </w:tabs>
        <w:ind w:left="180" w:hanging="180"/>
        <w:rPr>
          <w:rFonts w:ascii="Arial" w:hAnsi="Arial"/>
          <w:i/>
        </w:rPr>
      </w:pPr>
      <w:r w:rsidRPr="00537542">
        <w:rPr>
          <w:rFonts w:ascii="Arial" w:hAnsi="Arial"/>
        </w:rPr>
        <w:t>•</w:t>
      </w:r>
      <w:r w:rsidRPr="00537542">
        <w:rPr>
          <w:rFonts w:ascii="Arial" w:hAnsi="Arial"/>
        </w:rPr>
        <w:tab/>
        <w:t>Coaches ar</w:t>
      </w:r>
      <w:r w:rsidR="002D7EAB">
        <w:rPr>
          <w:rFonts w:ascii="Arial" w:hAnsi="Arial"/>
        </w:rPr>
        <w:t xml:space="preserve">e encouraged to attend the </w:t>
      </w:r>
      <w:r w:rsidR="00D86A84">
        <w:rPr>
          <w:rFonts w:ascii="Arial" w:hAnsi="Arial"/>
          <w:b/>
          <w:color w:val="FF0000"/>
        </w:rPr>
        <w:t xml:space="preserve">8:30 </w:t>
      </w:r>
      <w:r w:rsidR="00945422" w:rsidRPr="00D009B3">
        <w:rPr>
          <w:rFonts w:ascii="Arial" w:hAnsi="Arial"/>
          <w:b/>
          <w:color w:val="FF0000"/>
        </w:rPr>
        <w:t>a</w:t>
      </w:r>
      <w:r w:rsidRPr="00D009B3">
        <w:rPr>
          <w:rFonts w:ascii="Arial" w:hAnsi="Arial"/>
          <w:b/>
          <w:color w:val="FF0000"/>
        </w:rPr>
        <w:t>.m.</w:t>
      </w:r>
      <w:r w:rsidRPr="00537542">
        <w:rPr>
          <w:rFonts w:ascii="Arial" w:hAnsi="Arial"/>
        </w:rPr>
        <w:t xml:space="preserve"> coaches meeting in</w:t>
      </w:r>
      <w:r w:rsidR="00D86A84">
        <w:rPr>
          <w:rFonts w:ascii="Arial" w:hAnsi="Arial"/>
          <w:b/>
          <w:color w:val="FF0000"/>
        </w:rPr>
        <w:t xml:space="preserve"> WEL 2.306</w:t>
      </w:r>
      <w:r w:rsidR="00D817A4">
        <w:rPr>
          <w:rFonts w:ascii="Arial" w:hAnsi="Arial"/>
          <w:color w:val="FF0000"/>
        </w:rPr>
        <w:t>.</w:t>
      </w:r>
      <w:r w:rsidRPr="00537542">
        <w:rPr>
          <w:rFonts w:ascii="Arial" w:hAnsi="Arial"/>
        </w:rPr>
        <w:t xml:space="preserve"> </w:t>
      </w:r>
    </w:p>
    <w:p w14:paraId="778BBEC5" w14:textId="77777777" w:rsidR="00B00CD3" w:rsidRPr="00537542" w:rsidRDefault="00B00CD3" w:rsidP="00682445">
      <w:pPr>
        <w:tabs>
          <w:tab w:val="left" w:pos="-90"/>
        </w:tabs>
        <w:ind w:left="180" w:hanging="180"/>
        <w:rPr>
          <w:rFonts w:ascii="Arial" w:hAnsi="Arial"/>
          <w:i/>
        </w:rPr>
      </w:pPr>
    </w:p>
    <w:p w14:paraId="4722912A" w14:textId="1135E5C7" w:rsidR="00B00CD3" w:rsidRPr="0071707E" w:rsidRDefault="5A2265B2" w:rsidP="5A2265B2">
      <w:pPr>
        <w:ind w:left="180" w:hanging="180"/>
        <w:rPr>
          <w:rFonts w:ascii="Arial" w:hAnsi="Arial"/>
          <w:strike/>
        </w:rPr>
      </w:pPr>
      <w:r w:rsidRPr="5A2265B2">
        <w:rPr>
          <w:rFonts w:ascii="Arial" w:hAnsi="Arial"/>
        </w:rPr>
        <w:t>•</w:t>
      </w:r>
      <w:r w:rsidR="00B00CD3">
        <w:tab/>
      </w:r>
      <w:r w:rsidRPr="5A2265B2">
        <w:rPr>
          <w:rFonts w:ascii="Arial" w:hAnsi="Arial"/>
        </w:rPr>
        <w:t xml:space="preserve">The Grand Awards Assembly will be held in </w:t>
      </w:r>
      <w:r w:rsidRPr="5A2265B2">
        <w:rPr>
          <w:rFonts w:ascii="Arial" w:hAnsi="Arial"/>
          <w:b/>
          <w:bCs/>
          <w:color w:val="FF0000"/>
        </w:rPr>
        <w:t xml:space="preserve">Hogg Auditorium at 7:00 p.m. </w:t>
      </w:r>
      <w:r w:rsidR="0091224B">
        <w:rPr>
          <w:rFonts w:ascii="Arial" w:hAnsi="Arial"/>
          <w:b/>
          <w:bCs/>
          <w:color w:val="FF0000"/>
        </w:rPr>
        <w:t>Monday</w:t>
      </w:r>
      <w:r w:rsidRPr="5A2265B2">
        <w:rPr>
          <w:rFonts w:ascii="Arial" w:hAnsi="Arial"/>
        </w:rPr>
        <w:t xml:space="preserve">. </w:t>
      </w:r>
    </w:p>
    <w:p w14:paraId="1427CD01" w14:textId="77777777" w:rsidR="00B00CD3" w:rsidRPr="00537542" w:rsidRDefault="00B00CD3" w:rsidP="00682445">
      <w:pPr>
        <w:tabs>
          <w:tab w:val="left" w:pos="-90"/>
        </w:tabs>
        <w:rPr>
          <w:rFonts w:ascii="Arial" w:hAnsi="Arial"/>
        </w:rPr>
      </w:pPr>
    </w:p>
    <w:p w14:paraId="55F0638C" w14:textId="77777777" w:rsidR="00B00CD3" w:rsidRPr="00537542" w:rsidRDefault="00B00CD3" w:rsidP="00D009B3">
      <w:pPr>
        <w:widowControl w:val="0"/>
        <w:autoSpaceDE w:val="0"/>
        <w:autoSpaceDN w:val="0"/>
        <w:adjustRightInd w:val="0"/>
        <w:ind w:left="180" w:hanging="180"/>
        <w:rPr>
          <w:rFonts w:ascii="Arial" w:hAnsi="Arial" w:cs="TimesNewRomanPSMT"/>
          <w:szCs w:val="28"/>
        </w:rPr>
      </w:pPr>
      <w:r w:rsidRPr="00537542">
        <w:rPr>
          <w:rFonts w:ascii="Arial" w:hAnsi="Arial" w:cs="TimesNewRomanPSMT"/>
          <w:szCs w:val="28"/>
        </w:rPr>
        <w:t>• Students must set up computers before thei</w:t>
      </w:r>
      <w:r>
        <w:rPr>
          <w:rFonts w:ascii="Arial" w:hAnsi="Arial" w:cs="TimesNewRomanPSMT"/>
          <w:szCs w:val="28"/>
        </w:rPr>
        <w:t>r contest begins. We will allow</w:t>
      </w:r>
      <w:r w:rsidR="00682445">
        <w:rPr>
          <w:rFonts w:ascii="Arial" w:hAnsi="Arial" w:cs="TimesNewRomanPSMT"/>
          <w:szCs w:val="28"/>
        </w:rPr>
        <w:t xml:space="preserve"> about </w:t>
      </w:r>
      <w:r w:rsidRPr="00537542">
        <w:rPr>
          <w:rFonts w:ascii="Arial" w:hAnsi="Arial" w:cs="TimesNewRomanPSMT"/>
          <w:szCs w:val="28"/>
        </w:rPr>
        <w:t>10 minutes before each contest for set up. Students from the same</w:t>
      </w:r>
      <w:r>
        <w:rPr>
          <w:rFonts w:ascii="Arial" w:hAnsi="Arial" w:cs="TimesNewRomanPSMT"/>
          <w:szCs w:val="28"/>
        </w:rPr>
        <w:t xml:space="preserve"> </w:t>
      </w:r>
      <w:r w:rsidRPr="00537542">
        <w:rPr>
          <w:rFonts w:ascii="Arial" w:hAnsi="Arial" w:cs="TimesNewRomanPSMT"/>
          <w:szCs w:val="28"/>
        </w:rPr>
        <w:t>school can use the same printer, but everyone must hit the print key before</w:t>
      </w:r>
      <w:r>
        <w:rPr>
          <w:rFonts w:ascii="Arial" w:hAnsi="Arial" w:cs="TimesNewRomanPSMT"/>
          <w:szCs w:val="28"/>
        </w:rPr>
        <w:t xml:space="preserve"> </w:t>
      </w:r>
      <w:r w:rsidRPr="00537542">
        <w:rPr>
          <w:rFonts w:ascii="Arial" w:hAnsi="Arial" w:cs="TimesNewRomanPSMT"/>
          <w:szCs w:val="28"/>
        </w:rPr>
        <w:t>time expires.</w:t>
      </w:r>
    </w:p>
    <w:p w14:paraId="0227D6F1" w14:textId="77777777" w:rsidR="00B00CD3" w:rsidRPr="00537542" w:rsidRDefault="00B00CD3" w:rsidP="00682445">
      <w:pPr>
        <w:widowControl w:val="0"/>
        <w:autoSpaceDE w:val="0"/>
        <w:autoSpaceDN w:val="0"/>
        <w:adjustRightInd w:val="0"/>
        <w:rPr>
          <w:rFonts w:ascii="Arial" w:hAnsi="Arial" w:cs="TimesNewRomanPSMT"/>
          <w:szCs w:val="28"/>
        </w:rPr>
      </w:pPr>
    </w:p>
    <w:p w14:paraId="4D6D904D" w14:textId="734B14F0" w:rsidR="00B00CD3" w:rsidRPr="00537542" w:rsidRDefault="00B00CD3" w:rsidP="00682445">
      <w:pPr>
        <w:tabs>
          <w:tab w:val="left" w:pos="1260"/>
        </w:tabs>
        <w:ind w:left="180" w:hanging="180"/>
        <w:rPr>
          <w:rFonts w:ascii="Arial" w:hAnsi="Arial"/>
        </w:rPr>
      </w:pPr>
      <w:r w:rsidRPr="00537542">
        <w:rPr>
          <w:rFonts w:ascii="Arial" w:hAnsi="Arial" w:cs="TimesNewRomanPSMT"/>
          <w:szCs w:val="28"/>
        </w:rPr>
        <w:t xml:space="preserve">• </w:t>
      </w:r>
      <w:r w:rsidR="00F643AF">
        <w:rPr>
          <w:rFonts w:ascii="Arial" w:hAnsi="Arial" w:cs="TimesNewRomanPSMT"/>
          <w:szCs w:val="28"/>
        </w:rPr>
        <w:t xml:space="preserve">Electronic devices </w:t>
      </w:r>
      <w:r w:rsidRPr="00537542">
        <w:rPr>
          <w:rFonts w:ascii="Arial" w:hAnsi="Arial" w:cs="TimesNewRomanPSMT"/>
          <w:szCs w:val="28"/>
        </w:rPr>
        <w:t xml:space="preserve">are </w:t>
      </w:r>
      <w:r w:rsidR="00F643AF">
        <w:rPr>
          <w:rFonts w:ascii="Arial" w:hAnsi="Arial" w:cs="TimesNewRomanPSMT"/>
          <w:szCs w:val="28"/>
        </w:rPr>
        <w:t xml:space="preserve">not </w:t>
      </w:r>
      <w:r w:rsidRPr="00537542">
        <w:rPr>
          <w:rFonts w:ascii="Arial" w:hAnsi="Arial" w:cs="TimesNewRomanPSMT"/>
          <w:szCs w:val="28"/>
        </w:rPr>
        <w:t>allowed in the Headline contest</w:t>
      </w:r>
      <w:r w:rsidR="00F570EB">
        <w:rPr>
          <w:rFonts w:ascii="Arial" w:hAnsi="Arial" w:cs="TimesNewRomanPSMT"/>
          <w:szCs w:val="28"/>
        </w:rPr>
        <w:t xml:space="preserve"> or the </w:t>
      </w:r>
      <w:proofErr w:type="gramStart"/>
      <w:r w:rsidR="00F570EB">
        <w:rPr>
          <w:rFonts w:ascii="Arial" w:hAnsi="Arial" w:cs="TimesNewRomanPSMT"/>
          <w:szCs w:val="28"/>
        </w:rPr>
        <w:t>Copy Editing</w:t>
      </w:r>
      <w:proofErr w:type="gramEnd"/>
      <w:r w:rsidR="00F570EB">
        <w:rPr>
          <w:rFonts w:ascii="Arial" w:hAnsi="Arial" w:cs="TimesNewRomanPSMT"/>
          <w:szCs w:val="28"/>
        </w:rPr>
        <w:t xml:space="preserve"> contest</w:t>
      </w:r>
      <w:r w:rsidRPr="00537542">
        <w:rPr>
          <w:rFonts w:ascii="Arial" w:hAnsi="Arial"/>
        </w:rPr>
        <w:t xml:space="preserve">. </w:t>
      </w:r>
    </w:p>
    <w:p w14:paraId="7F45AF04" w14:textId="77777777" w:rsidR="00B00CD3" w:rsidRPr="00537542" w:rsidRDefault="00B00CD3" w:rsidP="00682445">
      <w:pPr>
        <w:tabs>
          <w:tab w:val="left" w:pos="1260"/>
        </w:tabs>
        <w:rPr>
          <w:rFonts w:ascii="Arial" w:hAnsi="Arial"/>
        </w:rPr>
      </w:pPr>
    </w:p>
    <w:p w14:paraId="2F582384" w14:textId="77777777" w:rsidR="00B00CD3" w:rsidRDefault="00B00CD3" w:rsidP="00682445">
      <w:pPr>
        <w:tabs>
          <w:tab w:val="left" w:pos="1260"/>
        </w:tabs>
        <w:ind w:left="180" w:hanging="180"/>
        <w:rPr>
          <w:rFonts w:ascii="Arial" w:hAnsi="Arial"/>
        </w:rPr>
      </w:pPr>
      <w:r w:rsidRPr="00537542">
        <w:rPr>
          <w:rFonts w:ascii="Arial" w:hAnsi="Arial"/>
        </w:rPr>
        <w:t>•</w:t>
      </w:r>
      <w:r w:rsidRPr="00537542">
        <w:rPr>
          <w:rFonts w:ascii="Arial" w:hAnsi="Arial"/>
        </w:rPr>
        <w:tab/>
        <w:t xml:space="preserve">Contestants who opt to compose their entries on computers accept the risk of computer malfunction. In case of computer malfunction, the contestant may use the remaining allotted time to complete the composition in handwriting or compose on another computer (if available). </w:t>
      </w:r>
    </w:p>
    <w:p w14:paraId="1E2F9522" w14:textId="77777777" w:rsidR="00F643AF" w:rsidRDefault="00F643AF" w:rsidP="00682445">
      <w:pPr>
        <w:tabs>
          <w:tab w:val="left" w:pos="1260"/>
        </w:tabs>
        <w:ind w:left="180" w:hanging="180"/>
        <w:rPr>
          <w:rFonts w:ascii="Arial" w:hAnsi="Arial"/>
        </w:rPr>
      </w:pPr>
    </w:p>
    <w:p w14:paraId="14FFA8BB" w14:textId="113425AB" w:rsidR="00F643AF" w:rsidRPr="00537542" w:rsidRDefault="00F643AF" w:rsidP="00682445">
      <w:pPr>
        <w:tabs>
          <w:tab w:val="left" w:pos="1260"/>
        </w:tabs>
        <w:ind w:left="180" w:hanging="180"/>
        <w:rPr>
          <w:rFonts w:ascii="Arial" w:hAnsi="Arial"/>
        </w:rPr>
      </w:pPr>
      <w:r>
        <w:rPr>
          <w:rFonts w:ascii="Arial" w:hAnsi="Arial"/>
        </w:rPr>
        <w:t>• Students may have a dictionary, thesaurus and an AP Stylebook (notes or tabs/</w:t>
      </w:r>
      <w:proofErr w:type="gramStart"/>
      <w:r>
        <w:rPr>
          <w:rFonts w:ascii="Arial" w:hAnsi="Arial"/>
        </w:rPr>
        <w:t>Post-Its</w:t>
      </w:r>
      <w:proofErr w:type="gramEnd"/>
      <w:r>
        <w:rPr>
          <w:rFonts w:ascii="Arial" w:hAnsi="Arial"/>
        </w:rPr>
        <w:t xml:space="preserve"> with writing on them are not permitted). No other pre-printed material is permitted during the contest.</w:t>
      </w:r>
    </w:p>
    <w:p w14:paraId="63574A8E" w14:textId="77777777" w:rsidR="00B00CD3" w:rsidRPr="00537542" w:rsidRDefault="00B00CD3" w:rsidP="00682445">
      <w:pPr>
        <w:tabs>
          <w:tab w:val="left" w:pos="1260"/>
        </w:tabs>
        <w:ind w:left="180" w:hanging="180"/>
        <w:rPr>
          <w:rFonts w:ascii="Arial" w:hAnsi="Arial"/>
        </w:rPr>
      </w:pPr>
    </w:p>
    <w:p w14:paraId="26D40DFE" w14:textId="77777777" w:rsidR="00B00CD3" w:rsidRPr="00537542" w:rsidRDefault="00B00CD3" w:rsidP="00682445">
      <w:pPr>
        <w:tabs>
          <w:tab w:val="left" w:pos="1260"/>
        </w:tabs>
        <w:ind w:left="180" w:hanging="180"/>
        <w:rPr>
          <w:rFonts w:ascii="Arial" w:hAnsi="Arial"/>
        </w:rPr>
      </w:pPr>
      <w:r w:rsidRPr="00537542">
        <w:rPr>
          <w:rFonts w:ascii="Arial" w:hAnsi="Arial"/>
        </w:rPr>
        <w:t>•</w:t>
      </w:r>
      <w:r w:rsidRPr="00537542">
        <w:rPr>
          <w:rFonts w:ascii="Arial" w:hAnsi="Arial"/>
        </w:rPr>
        <w:tab/>
        <w:t xml:space="preserve">The UIL will </w:t>
      </w:r>
      <w:r w:rsidR="001719C7">
        <w:rPr>
          <w:rFonts w:ascii="Arial" w:hAnsi="Arial"/>
        </w:rPr>
        <w:t>have</w:t>
      </w:r>
      <w:r w:rsidRPr="00537542">
        <w:rPr>
          <w:rFonts w:ascii="Arial" w:hAnsi="Arial"/>
        </w:rPr>
        <w:t xml:space="preserve"> unlined paper for contestants who wish to compose on paper. Contestants should provide their own writing utensils and may provide their own lined paper.</w:t>
      </w:r>
    </w:p>
    <w:p w14:paraId="30298C09" w14:textId="77777777" w:rsidR="00B00CD3" w:rsidRPr="00537542" w:rsidRDefault="00B00CD3" w:rsidP="00682445">
      <w:pPr>
        <w:tabs>
          <w:tab w:val="left" w:pos="1260"/>
        </w:tabs>
        <w:ind w:left="180" w:hanging="180"/>
        <w:rPr>
          <w:rFonts w:ascii="Arial" w:hAnsi="Arial"/>
        </w:rPr>
      </w:pPr>
    </w:p>
    <w:p w14:paraId="44EE090A" w14:textId="6ABFBE1B" w:rsidR="00B00CD3" w:rsidRPr="00537542" w:rsidRDefault="00B00CD3" w:rsidP="00682445">
      <w:pPr>
        <w:tabs>
          <w:tab w:val="left" w:pos="1260"/>
        </w:tabs>
        <w:ind w:left="180" w:hanging="180"/>
        <w:rPr>
          <w:rFonts w:ascii="Arial" w:hAnsi="Arial"/>
        </w:rPr>
      </w:pPr>
      <w:r w:rsidRPr="00537542">
        <w:rPr>
          <w:rFonts w:ascii="Arial" w:hAnsi="Arial"/>
        </w:rPr>
        <w:t>•</w:t>
      </w:r>
      <w:r w:rsidRPr="00537542">
        <w:rPr>
          <w:rFonts w:ascii="Arial" w:hAnsi="Arial"/>
        </w:rPr>
        <w:tab/>
      </w:r>
      <w:r w:rsidR="00F16F7A">
        <w:rPr>
          <w:rFonts w:ascii="Arial" w:hAnsi="Arial"/>
        </w:rPr>
        <w:t xml:space="preserve">Papers </w:t>
      </w:r>
      <w:r w:rsidR="00F570EB">
        <w:rPr>
          <w:rFonts w:ascii="Arial" w:hAnsi="Arial"/>
        </w:rPr>
        <w:t xml:space="preserve">may be picked up </w:t>
      </w:r>
      <w:r w:rsidR="00335718">
        <w:rPr>
          <w:rFonts w:ascii="Arial" w:hAnsi="Arial"/>
        </w:rPr>
        <w:t>at the conclusion of the awards ceremony.</w:t>
      </w:r>
    </w:p>
    <w:p w14:paraId="7ADDA151" w14:textId="77777777" w:rsidR="00B00CD3" w:rsidRPr="00537542" w:rsidRDefault="00B00CD3" w:rsidP="00682445">
      <w:pPr>
        <w:tabs>
          <w:tab w:val="left" w:pos="1260"/>
        </w:tabs>
        <w:ind w:left="180" w:hanging="180"/>
        <w:rPr>
          <w:rFonts w:ascii="Arial" w:hAnsi="Arial"/>
        </w:rPr>
      </w:pPr>
    </w:p>
    <w:p w14:paraId="275EC3AC" w14:textId="0B96B6D6" w:rsidR="00B00CD3" w:rsidRPr="00537542" w:rsidRDefault="0071707E" w:rsidP="00F643AF">
      <w:pPr>
        <w:tabs>
          <w:tab w:val="left" w:pos="1260"/>
        </w:tabs>
        <w:ind w:left="180" w:hanging="180"/>
        <w:rPr>
          <w:rFonts w:ascii="Arial" w:hAnsi="Arial"/>
        </w:rPr>
      </w:pPr>
      <w:r>
        <w:rPr>
          <w:rFonts w:ascii="Arial" w:hAnsi="Arial"/>
        </w:rPr>
        <w:t>•</w:t>
      </w:r>
      <w:r>
        <w:rPr>
          <w:rFonts w:ascii="Arial" w:hAnsi="Arial"/>
        </w:rPr>
        <w:tab/>
        <w:t>No cell phones</w:t>
      </w:r>
      <w:r w:rsidR="00F570EB">
        <w:rPr>
          <w:rFonts w:ascii="Arial" w:hAnsi="Arial"/>
        </w:rPr>
        <w:t xml:space="preserve"> </w:t>
      </w:r>
      <w:r w:rsidR="00B00CD3" w:rsidRPr="00537542">
        <w:rPr>
          <w:rFonts w:ascii="Arial" w:hAnsi="Arial"/>
        </w:rPr>
        <w:t>should be brought into the contest room.</w:t>
      </w:r>
    </w:p>
    <w:p w14:paraId="79855680" w14:textId="77777777" w:rsidR="00B00CD3" w:rsidRPr="00537542" w:rsidRDefault="00B00CD3" w:rsidP="00682445">
      <w:pPr>
        <w:tabs>
          <w:tab w:val="left" w:pos="1260"/>
        </w:tabs>
        <w:ind w:left="180" w:hanging="180"/>
        <w:rPr>
          <w:rFonts w:ascii="Arial" w:hAnsi="Arial" w:cs="TimesNewRomanPSMT"/>
          <w:szCs w:val="28"/>
        </w:rPr>
      </w:pPr>
    </w:p>
    <w:p w14:paraId="0B547579" w14:textId="76F3D3A0" w:rsidR="00682445" w:rsidRDefault="00B00CD3" w:rsidP="00682445">
      <w:pPr>
        <w:tabs>
          <w:tab w:val="left" w:pos="1260"/>
        </w:tabs>
        <w:ind w:left="180" w:hanging="180"/>
        <w:rPr>
          <w:rFonts w:ascii="Arial" w:hAnsi="Arial" w:cs="TimesNewRomanPSMT"/>
          <w:szCs w:val="28"/>
        </w:rPr>
      </w:pPr>
      <w:r w:rsidRPr="00537542">
        <w:rPr>
          <w:rFonts w:ascii="Arial" w:hAnsi="Arial" w:cs="TimesNewRomanPSMT"/>
          <w:szCs w:val="28"/>
        </w:rPr>
        <w:t xml:space="preserve">• Alternates will be called after </w:t>
      </w:r>
      <w:r w:rsidR="00A35148">
        <w:rPr>
          <w:rFonts w:ascii="Arial" w:hAnsi="Arial" w:cs="TimesNewRomanPSMT"/>
          <w:szCs w:val="28"/>
        </w:rPr>
        <w:t>rol</w:t>
      </w:r>
      <w:r w:rsidR="001608B6">
        <w:rPr>
          <w:rFonts w:ascii="Arial" w:hAnsi="Arial" w:cs="TimesNewRomanPSMT"/>
          <w:szCs w:val="28"/>
        </w:rPr>
        <w:t>l</w:t>
      </w:r>
      <w:r w:rsidRPr="00537542">
        <w:rPr>
          <w:rFonts w:ascii="Arial" w:hAnsi="Arial" w:cs="TimesNewRomanPSMT"/>
          <w:szCs w:val="28"/>
        </w:rPr>
        <w:t xml:space="preserve"> is complete for each contest.</w:t>
      </w:r>
    </w:p>
    <w:p w14:paraId="65A54139" w14:textId="422367DF" w:rsidR="00462B7B" w:rsidRDefault="00462B7B" w:rsidP="00682445">
      <w:pPr>
        <w:tabs>
          <w:tab w:val="left" w:pos="1260"/>
        </w:tabs>
        <w:ind w:left="180" w:hanging="180"/>
        <w:rPr>
          <w:rFonts w:ascii="Arial" w:hAnsi="Arial" w:cs="TimesNewRomanPSMT"/>
          <w:szCs w:val="28"/>
        </w:rPr>
      </w:pPr>
    </w:p>
    <w:p w14:paraId="3795AD35" w14:textId="0B3196A3" w:rsidR="00462B7B" w:rsidRPr="0013520A" w:rsidRDefault="00462B7B" w:rsidP="0013520A">
      <w:pPr>
        <w:tabs>
          <w:tab w:val="left" w:pos="8420"/>
        </w:tabs>
        <w:rPr>
          <w:rFonts w:ascii="Arial" w:hAnsi="Arial" w:cs="TimesNewRomanPSMT"/>
          <w:szCs w:val="28"/>
        </w:rPr>
      </w:pPr>
    </w:p>
    <w:p w14:paraId="2FFFE7D3" w14:textId="1895C9C5" w:rsidR="00B00CD3" w:rsidRPr="00F643AF" w:rsidRDefault="00A35148" w:rsidP="00F643AF">
      <w:pPr>
        <w:jc w:val="center"/>
        <w:rPr>
          <w:rFonts w:ascii="Arial" w:hAnsi="Arial" w:cs="Arial"/>
          <w:b/>
          <w:bCs/>
          <w:i/>
          <w:iCs/>
          <w:sz w:val="48"/>
          <w:szCs w:val="48"/>
        </w:rPr>
      </w:pPr>
      <w:r w:rsidRPr="003A249F">
        <w:rPr>
          <w:rFonts w:ascii="Arial" w:hAnsi="Arial" w:cs="Arial"/>
          <w:b/>
          <w:bCs/>
          <w:i/>
          <w:iCs/>
          <w:sz w:val="48"/>
          <w:szCs w:val="48"/>
        </w:rPr>
        <w:t>Congratulations on advancing to State</w:t>
      </w:r>
      <w:r w:rsidR="00D009B3">
        <w:rPr>
          <w:rFonts w:ascii="Arial" w:hAnsi="Arial" w:cs="Arial"/>
          <w:b/>
          <w:bCs/>
          <w:i/>
          <w:iCs/>
          <w:sz w:val="48"/>
          <w:szCs w:val="48"/>
        </w:rPr>
        <w:t>!</w:t>
      </w:r>
    </w:p>
    <w:sectPr w:rsidR="00B00CD3" w:rsidRPr="00F643AF" w:rsidSect="00D85FDE">
      <w:footerReference w:type="default" r:id="rId9"/>
      <w:pgSz w:w="12240" w:h="15840"/>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FD1455" w14:textId="77777777" w:rsidR="00BB455E" w:rsidRDefault="00BB455E" w:rsidP="00A35148">
      <w:r>
        <w:separator/>
      </w:r>
    </w:p>
  </w:endnote>
  <w:endnote w:type="continuationSeparator" w:id="0">
    <w:p w14:paraId="4FA0DCFB" w14:textId="77777777" w:rsidR="00BB455E" w:rsidRDefault="00BB455E" w:rsidP="00A35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w:panose1 w:val="02000503000000020004"/>
    <w:charset w:val="00"/>
    <w:family w:val="auto"/>
    <w:pitch w:val="variable"/>
    <w:sig w:usb0="E50002FF" w:usb1="500079DB" w:usb2="00000010" w:usb3="00000000" w:csb0="00000001" w:csb1="00000000"/>
  </w:font>
  <w:font w:name="Cambria">
    <w:panose1 w:val="02040503050406030204"/>
    <w:charset w:val="00"/>
    <w:family w:val="roman"/>
    <w:pitch w:val="variable"/>
    <w:sig w:usb0="E00006FF" w:usb1="420024FF" w:usb2="02000000" w:usb3="00000000" w:csb0="0000019F" w:csb1="00000000"/>
  </w:font>
  <w:font w:name="Helvetica">
    <w:panose1 w:val="00000000000000000000"/>
    <w:charset w:val="00"/>
    <w:family w:val="auto"/>
    <w:pitch w:val="variable"/>
    <w:sig w:usb0="E00002FF" w:usb1="5000785B"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TimesNewRomanPSMT">
    <w:panose1 w:val="020B0604020202020204"/>
    <w:charset w:val="00"/>
    <w:family w:val="roman"/>
    <w:pitch w:val="variable"/>
    <w:sig w:usb0="E0002AFF" w:usb1="C0007841"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2385A4" w14:textId="77777777" w:rsidR="00A35148" w:rsidRPr="00D009B3" w:rsidRDefault="00D009B3" w:rsidP="00D009B3">
    <w:pPr>
      <w:pStyle w:val="Footer"/>
      <w:jc w:val="center"/>
      <w:rPr>
        <w:rFonts w:ascii="Arial" w:hAnsi="Arial" w:cs="Arial"/>
        <w:b/>
        <w:i/>
        <w:sz w:val="16"/>
        <w:szCs w:val="16"/>
      </w:rPr>
    </w:pPr>
    <w:r w:rsidRPr="00937BD3">
      <w:rPr>
        <w:rFonts w:ascii="Arial" w:hAnsi="Arial" w:cs="Arial"/>
        <w:b/>
        <w:i/>
        <w:sz w:val="16"/>
        <w:szCs w:val="16"/>
      </w:rPr>
      <w:t>State UIL Academic Participants are eligible to apply for a TILF Scholarship</w:t>
    </w:r>
    <w:r>
      <w:rPr>
        <w:rFonts w:ascii="Arial" w:hAnsi="Arial" w:cs="Arial"/>
        <w:b/>
        <w:i/>
        <w:sz w:val="16"/>
        <w:szCs w:val="16"/>
      </w:rPr>
      <w:t xml:space="preserve"> at </w:t>
    </w:r>
    <w:hyperlink r:id="rId1" w:history="1">
      <w:r w:rsidRPr="008A1CE6">
        <w:rPr>
          <w:rStyle w:val="Hyperlink"/>
          <w:rFonts w:ascii="Arial" w:hAnsi="Arial" w:cs="Arial"/>
          <w:i/>
          <w:sz w:val="16"/>
          <w:szCs w:val="16"/>
        </w:rPr>
        <w:t>http://www.tilfoundation.org</w:t>
      </w:r>
    </w:hyperlink>
    <w:r>
      <w:rPr>
        <w:rFonts w:ascii="Arial" w:hAnsi="Arial" w:cs="Arial"/>
        <w:i/>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D60352" w14:textId="77777777" w:rsidR="00BB455E" w:rsidRDefault="00BB455E" w:rsidP="00A35148">
      <w:r>
        <w:separator/>
      </w:r>
    </w:p>
  </w:footnote>
  <w:footnote w:type="continuationSeparator" w:id="0">
    <w:p w14:paraId="065B5A56" w14:textId="77777777" w:rsidR="00BB455E" w:rsidRDefault="00BB455E" w:rsidP="00A351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53861C6"/>
    <w:lvl w:ilvl="0">
      <w:start w:val="1"/>
      <w:numFmt w:val="bullet"/>
      <w:pStyle w:val="ListBullet"/>
      <w:lvlText w:val=""/>
      <w:lvlJc w:val="left"/>
      <w:pPr>
        <w:tabs>
          <w:tab w:val="num" w:pos="360"/>
        </w:tabs>
        <w:ind w:left="360" w:hanging="360"/>
      </w:pPr>
      <w:rPr>
        <w:rFonts w:ascii="Symbol" w:hAnsi="Symbol" w:hint="default"/>
      </w:rPr>
    </w:lvl>
  </w:abstractNum>
  <w:num w:numId="1" w16cid:durableId="7937961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9"/>
  <w:embedSystemFonts/>
  <w:hideSpellingErrors/>
  <w:hideGrammaticalErrors/>
  <w:proofState w:spelling="clean" w:grammar="clean"/>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FDB"/>
    <w:rsid w:val="00001BC4"/>
    <w:rsid w:val="00014516"/>
    <w:rsid w:val="00017AEF"/>
    <w:rsid w:val="00023054"/>
    <w:rsid w:val="00041FB1"/>
    <w:rsid w:val="0013520A"/>
    <w:rsid w:val="00142987"/>
    <w:rsid w:val="001608B6"/>
    <w:rsid w:val="001719C7"/>
    <w:rsid w:val="001B44C3"/>
    <w:rsid w:val="002D7EAB"/>
    <w:rsid w:val="002F0C00"/>
    <w:rsid w:val="00320619"/>
    <w:rsid w:val="00335718"/>
    <w:rsid w:val="003A4EF9"/>
    <w:rsid w:val="003D6D3C"/>
    <w:rsid w:val="003F03C3"/>
    <w:rsid w:val="0040517D"/>
    <w:rsid w:val="00432FDB"/>
    <w:rsid w:val="004421D6"/>
    <w:rsid w:val="00462B7B"/>
    <w:rsid w:val="004E760A"/>
    <w:rsid w:val="00521CE2"/>
    <w:rsid w:val="0053607C"/>
    <w:rsid w:val="00561C50"/>
    <w:rsid w:val="005732B2"/>
    <w:rsid w:val="00574EEB"/>
    <w:rsid w:val="005807F1"/>
    <w:rsid w:val="005B5969"/>
    <w:rsid w:val="00642E29"/>
    <w:rsid w:val="00660EA5"/>
    <w:rsid w:val="00682445"/>
    <w:rsid w:val="006839E8"/>
    <w:rsid w:val="0071707E"/>
    <w:rsid w:val="00723892"/>
    <w:rsid w:val="00742808"/>
    <w:rsid w:val="007B0E1C"/>
    <w:rsid w:val="007C420E"/>
    <w:rsid w:val="00811F61"/>
    <w:rsid w:val="00823422"/>
    <w:rsid w:val="008A134B"/>
    <w:rsid w:val="00905815"/>
    <w:rsid w:val="0091224B"/>
    <w:rsid w:val="009219A4"/>
    <w:rsid w:val="00921B34"/>
    <w:rsid w:val="00922C6B"/>
    <w:rsid w:val="00945422"/>
    <w:rsid w:val="009635DE"/>
    <w:rsid w:val="0098263B"/>
    <w:rsid w:val="009A60B6"/>
    <w:rsid w:val="00A23853"/>
    <w:rsid w:val="00A35148"/>
    <w:rsid w:val="00A62FAF"/>
    <w:rsid w:val="00A80B9A"/>
    <w:rsid w:val="00B00CD3"/>
    <w:rsid w:val="00B201E4"/>
    <w:rsid w:val="00B2157B"/>
    <w:rsid w:val="00B81A9D"/>
    <w:rsid w:val="00BB455E"/>
    <w:rsid w:val="00BE1713"/>
    <w:rsid w:val="00BE588E"/>
    <w:rsid w:val="00BF1F87"/>
    <w:rsid w:val="00C00B03"/>
    <w:rsid w:val="00C41FF4"/>
    <w:rsid w:val="00C53F83"/>
    <w:rsid w:val="00CE0672"/>
    <w:rsid w:val="00D009B3"/>
    <w:rsid w:val="00D17F4C"/>
    <w:rsid w:val="00D33242"/>
    <w:rsid w:val="00D75E50"/>
    <w:rsid w:val="00D817A4"/>
    <w:rsid w:val="00D85FDE"/>
    <w:rsid w:val="00D86A84"/>
    <w:rsid w:val="00DC0FE4"/>
    <w:rsid w:val="00DE2B15"/>
    <w:rsid w:val="00DF5874"/>
    <w:rsid w:val="00E21D7F"/>
    <w:rsid w:val="00E44A63"/>
    <w:rsid w:val="00EA387A"/>
    <w:rsid w:val="00ED1687"/>
    <w:rsid w:val="00F16F7A"/>
    <w:rsid w:val="00F570EB"/>
    <w:rsid w:val="00F643AF"/>
    <w:rsid w:val="1520C60D"/>
    <w:rsid w:val="5A2265B2"/>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726E235B"/>
  <w14:defaultImageDpi w14:val="300"/>
  <w15:chartTrackingRefBased/>
  <w15:docId w15:val="{7A2A1559-8B24-AF47-A89C-E0A442D07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qFormat/>
    <w:pPr>
      <w:keepNext/>
      <w:tabs>
        <w:tab w:val="left" w:pos="1260"/>
      </w:tabs>
      <w:outlineLvl w:val="0"/>
    </w:pPr>
    <w:rPr>
      <w:rFonts w:ascii="Arial" w:hAnsi="Arial"/>
      <w:color w:val="0000FF"/>
      <w:sz w:val="40"/>
    </w:rPr>
  </w:style>
  <w:style w:type="paragraph" w:styleId="Heading2">
    <w:name w:val="heading 2"/>
    <w:basedOn w:val="Normal"/>
    <w:next w:val="Normal"/>
    <w:link w:val="Heading2Char"/>
    <w:qFormat/>
    <w:rsid w:val="00A35148"/>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315"/>
      </w:tabs>
      <w:ind w:left="315" w:hanging="315"/>
    </w:pPr>
    <w:rPr>
      <w:rFonts w:ascii="Arial" w:hAnsi="Arial"/>
    </w:rPr>
  </w:style>
  <w:style w:type="character" w:customStyle="1" w:styleId="Heading2Char">
    <w:name w:val="Heading 2 Char"/>
    <w:link w:val="Heading2"/>
    <w:rsid w:val="00A35148"/>
    <w:rPr>
      <w:rFonts w:ascii="Calibri" w:eastAsia="MS Gothic" w:hAnsi="Calibri" w:cs="Times New Roman"/>
      <w:b/>
      <w:bCs/>
      <w:i/>
      <w:iCs/>
      <w:sz w:val="28"/>
      <w:szCs w:val="28"/>
    </w:rPr>
  </w:style>
  <w:style w:type="paragraph" w:styleId="Header">
    <w:name w:val="header"/>
    <w:basedOn w:val="Normal"/>
    <w:link w:val="HeaderChar"/>
    <w:rsid w:val="00A35148"/>
    <w:pPr>
      <w:tabs>
        <w:tab w:val="center" w:pos="4320"/>
        <w:tab w:val="right" w:pos="8640"/>
      </w:tabs>
    </w:pPr>
  </w:style>
  <w:style w:type="character" w:customStyle="1" w:styleId="HeaderChar">
    <w:name w:val="Header Char"/>
    <w:link w:val="Header"/>
    <w:rsid w:val="00A35148"/>
    <w:rPr>
      <w:sz w:val="24"/>
    </w:rPr>
  </w:style>
  <w:style w:type="paragraph" w:styleId="Footer">
    <w:name w:val="footer"/>
    <w:basedOn w:val="Normal"/>
    <w:link w:val="FooterChar"/>
    <w:rsid w:val="00A35148"/>
    <w:pPr>
      <w:tabs>
        <w:tab w:val="center" w:pos="4320"/>
        <w:tab w:val="right" w:pos="8640"/>
      </w:tabs>
    </w:pPr>
  </w:style>
  <w:style w:type="character" w:customStyle="1" w:styleId="FooterChar">
    <w:name w:val="Footer Char"/>
    <w:link w:val="Footer"/>
    <w:rsid w:val="00A35148"/>
    <w:rPr>
      <w:sz w:val="24"/>
    </w:rPr>
  </w:style>
  <w:style w:type="character" w:styleId="Hyperlink">
    <w:name w:val="Hyperlink"/>
    <w:uiPriority w:val="99"/>
    <w:unhideWhenUsed/>
    <w:rsid w:val="00A35148"/>
    <w:rPr>
      <w:color w:val="0000FF"/>
      <w:u w:val="single"/>
    </w:rPr>
  </w:style>
  <w:style w:type="paragraph" w:styleId="ListBullet">
    <w:name w:val="List Bullet"/>
    <w:basedOn w:val="Normal"/>
    <w:rsid w:val="00682445"/>
    <w:pPr>
      <w:numPr>
        <w:numId w:val="1"/>
      </w:numPr>
      <w:contextualSpacing/>
    </w:pPr>
  </w:style>
  <w:style w:type="character" w:styleId="FollowedHyperlink">
    <w:name w:val="FollowedHyperlink"/>
    <w:rsid w:val="001608B6"/>
    <w:rPr>
      <w:color w:val="954F72"/>
      <w:u w:val="single"/>
    </w:rPr>
  </w:style>
  <w:style w:type="paragraph" w:customStyle="1" w:styleId="bighead">
    <w:name w:val="big head"/>
    <w:basedOn w:val="Normal"/>
    <w:next w:val="Normal"/>
    <w:uiPriority w:val="99"/>
    <w:rsid w:val="004E760A"/>
    <w:pPr>
      <w:autoSpaceDE w:val="0"/>
      <w:autoSpaceDN w:val="0"/>
      <w:adjustRightInd w:val="0"/>
      <w:spacing w:line="288" w:lineRule="auto"/>
      <w:textAlignment w:val="center"/>
    </w:pPr>
    <w:rPr>
      <w:rFonts w:ascii="Helvetica Neue" w:eastAsia="Cambria" w:hAnsi="Helvetica Neue" w:cs="Helvetica Neue"/>
      <w:b/>
      <w:bCs/>
      <w:color w:val="000000"/>
      <w:sz w:val="60"/>
      <w:szCs w:val="60"/>
    </w:rPr>
  </w:style>
  <w:style w:type="character" w:styleId="UnresolvedMention">
    <w:name w:val="Unresolved Mention"/>
    <w:basedOn w:val="DefaultParagraphFont"/>
    <w:uiPriority w:val="47"/>
    <w:rsid w:val="001352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4963338">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www.uiltexas.org/machform/view.php?id=1099623"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tilfoundati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1633</Characters>
  <Application>Microsoft Office Word</Application>
  <DocSecurity>0</DocSecurity>
  <Lines>13</Lines>
  <Paragraphs>3</Paragraphs>
  <ScaleCrop>false</ScaleCrop>
  <Manager/>
  <Company>University Interscholastic League</Company>
  <LinksUpToDate>false</LinksUpToDate>
  <CharactersWithSpaces>1916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Journalism State Qualifiers</dc:title>
  <dc:subject/>
  <dc:creator>Bobby Hawthorne</dc:creator>
  <cp:keywords/>
  <dc:description/>
  <cp:lastModifiedBy>Munoz, Glenda A</cp:lastModifiedBy>
  <cp:revision>2</cp:revision>
  <cp:lastPrinted>2024-04-16T15:42:00Z</cp:lastPrinted>
  <dcterms:created xsi:type="dcterms:W3CDTF">2025-04-30T16:17:00Z</dcterms:created>
  <dcterms:modified xsi:type="dcterms:W3CDTF">2025-04-30T16:17:00Z</dcterms:modified>
  <cp:category/>
</cp:coreProperties>
</file>