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E085" w14:textId="4D6A989E" w:rsidR="003E5A31" w:rsidRDefault="003E5A31" w:rsidP="003E5A31">
      <w:pPr>
        <w:pStyle w:val="bighead"/>
        <w:spacing w:line="240" w:lineRule="auto"/>
        <w:rPr>
          <w:rFonts w:ascii="Helvetica" w:hAnsi="Helvetica"/>
          <w:w w:val="70"/>
          <w:sz w:val="40"/>
          <w:szCs w:val="40"/>
        </w:rPr>
      </w:pPr>
      <w:r w:rsidRPr="00117599">
        <w:rPr>
          <w:rFonts w:ascii="Helvetica" w:eastAsia="Times New Roman" w:hAnsi="Helvetica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2ABD6BC" wp14:editId="3559A0D8">
            <wp:simplePos x="0" y="0"/>
            <wp:positionH relativeFrom="column">
              <wp:posOffset>22225</wp:posOffset>
            </wp:positionH>
            <wp:positionV relativeFrom="paragraph">
              <wp:posOffset>-69198</wp:posOffset>
            </wp:positionV>
            <wp:extent cx="640080" cy="510540"/>
            <wp:effectExtent l="0" t="0" r="0" b="0"/>
            <wp:wrapTight wrapText="bothSides">
              <wp:wrapPolygon edited="0">
                <wp:start x="0" y="0"/>
                <wp:lineTo x="0" y="20955"/>
                <wp:lineTo x="21000" y="20955"/>
                <wp:lineTo x="21000" y="0"/>
                <wp:lineTo x="0" y="0"/>
              </wp:wrapPolygon>
            </wp:wrapTight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3" t="14615" r="3971" b="14534"/>
                    <a:stretch/>
                  </pic:blipFill>
                  <pic:spPr bwMode="auto">
                    <a:xfrm>
                      <a:off x="0" y="0"/>
                      <a:ext cx="6400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599">
        <w:rPr>
          <w:rFonts w:ascii="Helvetica" w:eastAsia="Times New Roman" w:hAnsi="Helvetica" w:cs="Times New Roman"/>
          <w:sz w:val="40"/>
          <w:szCs w:val="40"/>
        </w:rPr>
        <w:fldChar w:fldCharType="begin"/>
      </w:r>
      <w:r w:rsidRPr="00117599">
        <w:rPr>
          <w:rFonts w:ascii="Helvetica" w:eastAsia="Times New Roman" w:hAnsi="Helvetica" w:cs="Times New Roman"/>
          <w:sz w:val="40"/>
          <w:szCs w:val="40"/>
        </w:rPr>
        <w:instrText xml:space="preserve"> INCLUDEPICTURE "http://www.thesismag.com/wp-content/uploads/2015/06/UIL-Logo.png" \* MERGEFORMATINET </w:instrText>
      </w:r>
      <w:r w:rsidRPr="00117599">
        <w:rPr>
          <w:rFonts w:ascii="Helvetica" w:eastAsia="Times New Roman" w:hAnsi="Helvetica" w:cs="Times New Roman"/>
          <w:sz w:val="40"/>
          <w:szCs w:val="40"/>
        </w:rPr>
        <w:fldChar w:fldCharType="end"/>
      </w:r>
      <w:r w:rsidRPr="00117599">
        <w:rPr>
          <w:rFonts w:ascii="Helvetica" w:hAnsi="Helvetica"/>
          <w:w w:val="70"/>
          <w:sz w:val="40"/>
          <w:szCs w:val="40"/>
        </w:rPr>
        <w:t>20</w:t>
      </w:r>
      <w:r w:rsidR="00B66F67">
        <w:rPr>
          <w:rFonts w:ascii="Helvetica" w:hAnsi="Helvetica"/>
          <w:w w:val="70"/>
          <w:sz w:val="40"/>
          <w:szCs w:val="40"/>
        </w:rPr>
        <w:t>25</w:t>
      </w:r>
      <w:r w:rsidRPr="00117599">
        <w:rPr>
          <w:rFonts w:ascii="Helvetica" w:hAnsi="Helvetica"/>
          <w:w w:val="70"/>
          <w:sz w:val="40"/>
          <w:szCs w:val="40"/>
        </w:rPr>
        <w:t xml:space="preserve"> UIL Academic State Mee</w:t>
      </w:r>
      <w:r>
        <w:rPr>
          <w:rFonts w:ascii="Helvetica" w:hAnsi="Helvetica"/>
          <w:w w:val="70"/>
          <w:sz w:val="40"/>
          <w:szCs w:val="40"/>
        </w:rPr>
        <w:t>t</w:t>
      </w:r>
    </w:p>
    <w:p w14:paraId="669C1ECA" w14:textId="77777777" w:rsidR="003E5A31" w:rsidRDefault="003E5A31" w:rsidP="003E5A31">
      <w:pPr>
        <w:pStyle w:val="bighead"/>
        <w:spacing w:line="240" w:lineRule="auto"/>
        <w:rPr>
          <w:rFonts w:ascii="Helvetica" w:hAnsi="Helvetica"/>
          <w:b w:val="0"/>
          <w:w w:val="70"/>
          <w:sz w:val="36"/>
          <w:szCs w:val="36"/>
        </w:rPr>
      </w:pPr>
      <w:r w:rsidRPr="00671A77">
        <w:rPr>
          <w:rFonts w:ascii="Helvetica" w:hAnsi="Helvetica"/>
          <w:b w:val="0"/>
          <w:w w:val="70"/>
          <w:sz w:val="36"/>
          <w:szCs w:val="36"/>
        </w:rPr>
        <w:t>Information for Contestants and Coaches</w:t>
      </w:r>
    </w:p>
    <w:p w14:paraId="0E56085F" w14:textId="18B1AB14" w:rsidR="003E5A31" w:rsidRPr="00FF7984" w:rsidRDefault="003E5A31" w:rsidP="003E5A31">
      <w:pPr>
        <w:pStyle w:val="bighead"/>
        <w:spacing w:line="240" w:lineRule="auto"/>
        <w:jc w:val="center"/>
        <w:rPr>
          <w:rFonts w:ascii="Arial Black" w:hAnsi="Arial Black"/>
          <w:color w:val="2E74B5" w:themeColor="accent1" w:themeShade="BF"/>
        </w:rPr>
      </w:pPr>
      <w:r>
        <w:rPr>
          <w:rFonts w:ascii="Arial Black" w:hAnsi="Arial Black"/>
          <w:color w:val="2E74B5" w:themeColor="accent1" w:themeShade="BF"/>
        </w:rPr>
        <w:t>Computer Science</w:t>
      </w:r>
    </w:p>
    <w:p w14:paraId="158BE7F3" w14:textId="77777777" w:rsidR="003E5A31" w:rsidRPr="00FF7984" w:rsidRDefault="003E5A31" w:rsidP="003E5A31">
      <w:pPr>
        <w:pStyle w:val="bighead"/>
        <w:spacing w:line="240" w:lineRule="auto"/>
        <w:rPr>
          <w:rFonts w:ascii="Arial" w:hAnsi="Arial" w:cs="Arial"/>
          <w:b w:val="0"/>
          <w:iCs/>
          <w:color w:val="2E74B5" w:themeColor="accent1" w:themeShade="BF"/>
          <w:sz w:val="24"/>
          <w:szCs w:val="24"/>
        </w:rPr>
      </w:pPr>
      <w:r w:rsidRPr="00FF7984">
        <w:rPr>
          <w:rFonts w:ascii="Arial" w:hAnsi="Arial"/>
          <w:color w:val="000000" w:themeColor="text1"/>
          <w:sz w:val="24"/>
          <w:szCs w:val="24"/>
        </w:rPr>
        <w:t>Things You Should Know From:</w:t>
      </w:r>
    </w:p>
    <w:p w14:paraId="380D28C2" w14:textId="73A5A2AB" w:rsidR="000802D1" w:rsidRPr="00AF7622" w:rsidRDefault="007D4507" w:rsidP="007D4507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color w:val="2E74B5" w:themeColor="accent1" w:themeShade="BF"/>
          <w:sz w:val="22"/>
          <w:szCs w:val="22"/>
        </w:rPr>
      </w:pPr>
      <w:r>
        <w:rPr>
          <w:rFonts w:ascii="Arial" w:hAnsi="Arial" w:cs="Arial"/>
          <w:color w:val="2E74B5" w:themeColor="accent1" w:themeShade="BF"/>
          <w:sz w:val="22"/>
          <w:szCs w:val="22"/>
        </w:rPr>
        <w:t xml:space="preserve">UIL State Contest Directors for Computer Science – </w:t>
      </w:r>
      <w:r w:rsidR="007D53D0">
        <w:rPr>
          <w:rFonts w:ascii="Arial" w:hAnsi="Arial" w:cs="Arial"/>
          <w:color w:val="2E74B5" w:themeColor="accent1" w:themeShade="BF"/>
          <w:sz w:val="22"/>
          <w:szCs w:val="22"/>
        </w:rPr>
        <w:t xml:space="preserve">Samuel Armstrong, Sam Black, </w:t>
      </w:r>
      <w:r w:rsidRPr="007D53D0">
        <w:rPr>
          <w:rFonts w:ascii="Arial" w:hAnsi="Arial" w:cs="Arial"/>
          <w:color w:val="2E74B5" w:themeColor="accent1" w:themeShade="BF"/>
          <w:sz w:val="22"/>
          <w:szCs w:val="22"/>
        </w:rPr>
        <w:t>Rich Brozovic,</w:t>
      </w:r>
      <w:r w:rsidRPr="00BD535E">
        <w:rPr>
          <w:rFonts w:ascii="Arial" w:hAnsi="Arial" w:cs="Arial"/>
          <w:color w:val="2E74B5" w:themeColor="accent1" w:themeShade="BF"/>
          <w:sz w:val="22"/>
          <w:szCs w:val="22"/>
          <w:highlight w:val="yellow"/>
        </w:rPr>
        <w:t xml:space="preserve"> </w:t>
      </w:r>
      <w:r w:rsidR="007D53D0">
        <w:rPr>
          <w:rFonts w:ascii="Arial" w:hAnsi="Arial" w:cs="Arial"/>
          <w:color w:val="2E74B5" w:themeColor="accent1" w:themeShade="BF"/>
          <w:sz w:val="22"/>
          <w:szCs w:val="22"/>
        </w:rPr>
        <w:t>Derrick Martin, Matthew Sheldon</w:t>
      </w:r>
    </w:p>
    <w:p w14:paraId="6BE17C08" w14:textId="77777777" w:rsidR="005A266B" w:rsidRPr="00AF7622" w:rsidRDefault="005A266B" w:rsidP="000802D1">
      <w:pPr>
        <w:widowControl w:val="0"/>
        <w:autoSpaceDE w:val="0"/>
        <w:autoSpaceDN w:val="0"/>
        <w:adjustRightInd w:val="0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AF7622">
        <w:rPr>
          <w:rFonts w:ascii="Arial" w:hAnsi="Arial" w:cs="Arial"/>
          <w:color w:val="2E74B5" w:themeColor="accent1" w:themeShade="BF"/>
          <w:sz w:val="22"/>
          <w:szCs w:val="22"/>
        </w:rPr>
        <w:t>David Trussell, UIL Director of STEM Activities</w:t>
      </w:r>
    </w:p>
    <w:p w14:paraId="44602BC7" w14:textId="77777777" w:rsidR="00483A78" w:rsidRPr="00AF7622" w:rsidRDefault="00483A78" w:rsidP="00483A78">
      <w:pPr>
        <w:tabs>
          <w:tab w:val="left" w:pos="1260"/>
        </w:tabs>
        <w:rPr>
          <w:rFonts w:ascii="Arial" w:hAnsi="Arial"/>
          <w:sz w:val="22"/>
          <w:szCs w:val="22"/>
        </w:rPr>
      </w:pPr>
    </w:p>
    <w:p w14:paraId="387C4849" w14:textId="27B134C3" w:rsidR="00483A78" w:rsidRPr="00AF7622" w:rsidRDefault="00483A78" w:rsidP="003825DD">
      <w:pPr>
        <w:jc w:val="center"/>
        <w:rPr>
          <w:rFonts w:ascii="Arial" w:hAnsi="Arial"/>
          <w:sz w:val="22"/>
          <w:szCs w:val="22"/>
        </w:rPr>
      </w:pPr>
      <w:hyperlink r:id="rId7" w:history="1">
        <w:r w:rsidRPr="003F08E2">
          <w:rPr>
            <w:rStyle w:val="Hyperlink"/>
            <w:rFonts w:ascii="Arial" w:hAnsi="Arial"/>
            <w:b/>
            <w:sz w:val="22"/>
            <w:szCs w:val="22"/>
          </w:rPr>
          <w:t xml:space="preserve">IMPORTANT: </w:t>
        </w:r>
        <w:r w:rsidR="003F08E2">
          <w:rPr>
            <w:rStyle w:val="Hyperlink"/>
            <w:rFonts w:ascii="Arial" w:hAnsi="Arial"/>
            <w:b/>
            <w:sz w:val="22"/>
            <w:szCs w:val="22"/>
          </w:rPr>
          <w:t>Click here to</w:t>
        </w:r>
        <w:r w:rsidR="003F08E2" w:rsidRPr="003F08E2">
          <w:rPr>
            <w:rStyle w:val="Hyperlink"/>
            <w:rFonts w:ascii="Arial" w:hAnsi="Arial"/>
            <w:b/>
            <w:sz w:val="22"/>
            <w:szCs w:val="22"/>
          </w:rPr>
          <w:t xml:space="preserve"> complete the Coach Information Form as soon as possible.</w:t>
        </w:r>
      </w:hyperlink>
    </w:p>
    <w:p w14:paraId="6F0F4C75" w14:textId="77777777" w:rsidR="003F08E2" w:rsidRDefault="003F08E2" w:rsidP="00483A78">
      <w:pPr>
        <w:jc w:val="both"/>
        <w:rPr>
          <w:rFonts w:ascii="Arial" w:hAnsi="Arial"/>
          <w:b/>
          <w:sz w:val="22"/>
          <w:szCs w:val="22"/>
          <w:u w:val="single"/>
        </w:rPr>
      </w:pPr>
    </w:p>
    <w:p w14:paraId="5E1DBCE5" w14:textId="1A73892A" w:rsidR="00397A1B" w:rsidRPr="00BD535E" w:rsidRDefault="00BD535E" w:rsidP="00483A78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BD535E">
        <w:rPr>
          <w:rFonts w:ascii="Arial" w:hAnsi="Arial"/>
          <w:b/>
          <w:sz w:val="22"/>
          <w:szCs w:val="22"/>
          <w:u w:val="single"/>
        </w:rPr>
        <w:t>COACHES CONFERENCE</w:t>
      </w:r>
    </w:p>
    <w:p w14:paraId="1C3AF71A" w14:textId="52CD4F91" w:rsidR="00397A1B" w:rsidRDefault="7123224B" w:rsidP="6FA6E3D3">
      <w:p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7123224B">
        <w:rPr>
          <w:rFonts w:ascii="Arial" w:hAnsi="Arial"/>
          <w:sz w:val="22"/>
          <w:szCs w:val="22"/>
        </w:rPr>
        <w:t xml:space="preserve">A brief coaches’ meeting will take place prior to the contest on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Monday, May 19</w:t>
      </w:r>
      <w:r w:rsidRPr="7123224B">
        <w:rPr>
          <w:rFonts w:ascii="Arial" w:hAnsi="Arial"/>
          <w:sz w:val="22"/>
          <w:szCs w:val="22"/>
        </w:rPr>
        <w:t xml:space="preserve">, at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12</w:t>
      </w:r>
      <w:r w:rsidR="00F70E1B">
        <w:rPr>
          <w:rFonts w:ascii="Arial" w:hAnsi="Arial"/>
          <w:b/>
          <w:bCs/>
          <w:color w:val="FF0000"/>
          <w:sz w:val="22"/>
          <w:szCs w:val="22"/>
        </w:rPr>
        <w:t xml:space="preserve">:00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p.m. in WEL 1.316</w:t>
      </w:r>
      <w:r w:rsidRPr="7123224B">
        <w:rPr>
          <w:rFonts w:ascii="Arial" w:hAnsi="Arial"/>
          <w:sz w:val="22"/>
          <w:szCs w:val="22"/>
        </w:rPr>
        <w:t>.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 w:rsidR="00A44875">
        <w:rPr>
          <w:rFonts w:ascii="Arial" w:hAnsi="Arial"/>
          <w:sz w:val="22"/>
          <w:szCs w:val="22"/>
        </w:rPr>
        <w:t>After announcements we will proceed to roll call.</w:t>
      </w:r>
    </w:p>
    <w:p w14:paraId="6D1453AF" w14:textId="77777777" w:rsidR="00BD535E" w:rsidRDefault="00BD535E" w:rsidP="00BD535E">
      <w:pPr>
        <w:rPr>
          <w:rFonts w:ascii="Arial" w:hAnsi="Arial"/>
          <w:b/>
          <w:sz w:val="22"/>
          <w:szCs w:val="22"/>
          <w:u w:val="single"/>
        </w:rPr>
      </w:pPr>
    </w:p>
    <w:p w14:paraId="58A9C83E" w14:textId="5A0912E9" w:rsidR="00BD535E" w:rsidRPr="00F04916" w:rsidRDefault="00BD535E" w:rsidP="00BD535E">
      <w:pPr>
        <w:rPr>
          <w:rFonts w:ascii="Arial" w:hAnsi="Arial"/>
          <w:b/>
          <w:sz w:val="22"/>
          <w:szCs w:val="22"/>
          <w:u w:val="single"/>
        </w:rPr>
      </w:pPr>
      <w:r w:rsidRPr="00F04916">
        <w:rPr>
          <w:rFonts w:ascii="Arial" w:hAnsi="Arial"/>
          <w:b/>
          <w:sz w:val="22"/>
          <w:szCs w:val="22"/>
          <w:u w:val="single"/>
        </w:rPr>
        <w:t>CONTEST ROOMS</w:t>
      </w:r>
    </w:p>
    <w:p w14:paraId="4CCDECB9" w14:textId="3A8B16EB" w:rsidR="000802D1" w:rsidRPr="00F04916" w:rsidRDefault="000802D1" w:rsidP="00483A78">
      <w:pPr>
        <w:jc w:val="both"/>
        <w:rPr>
          <w:rFonts w:ascii="Arial" w:hAnsi="Arial"/>
          <w:b/>
          <w:sz w:val="22"/>
          <w:szCs w:val="22"/>
        </w:rPr>
      </w:pPr>
      <w:r w:rsidRPr="00F04916">
        <w:rPr>
          <w:rFonts w:ascii="Arial" w:hAnsi="Arial"/>
          <w:b/>
          <w:sz w:val="22"/>
          <w:szCs w:val="22"/>
        </w:rPr>
        <w:t>Written Test</w:t>
      </w:r>
    </w:p>
    <w:p w14:paraId="12FF5B90" w14:textId="70AEC995" w:rsidR="00483A78" w:rsidRPr="00AF7622" w:rsidRDefault="7123224B" w:rsidP="6FA6E3D3">
      <w:pPr>
        <w:jc w:val="both"/>
        <w:rPr>
          <w:rFonts w:ascii="Arial" w:hAnsi="Arial"/>
          <w:b/>
          <w:bCs/>
          <w:caps/>
          <w:sz w:val="22"/>
          <w:szCs w:val="22"/>
        </w:rPr>
      </w:pPr>
      <w:r w:rsidRPr="7123224B">
        <w:rPr>
          <w:rFonts w:ascii="Arial" w:hAnsi="Arial"/>
          <w:sz w:val="22"/>
          <w:szCs w:val="22"/>
        </w:rPr>
        <w:t xml:space="preserve">All contestants must take the </w:t>
      </w:r>
      <w:r w:rsidRPr="7123224B">
        <w:rPr>
          <w:rFonts w:ascii="Arial" w:hAnsi="Arial"/>
          <w:b/>
          <w:bCs/>
          <w:caps/>
          <w:sz w:val="22"/>
          <w:szCs w:val="22"/>
        </w:rPr>
        <w:t>written test</w:t>
      </w:r>
      <w:r w:rsidRPr="7123224B">
        <w:rPr>
          <w:rFonts w:ascii="Arial" w:hAnsi="Arial"/>
          <w:sz w:val="22"/>
          <w:szCs w:val="22"/>
        </w:rPr>
        <w:t xml:space="preserve">, which is scheduled for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 xml:space="preserve">1:00 PM, Monday, May 19 in WEL 1.316.  </w:t>
      </w:r>
      <w:r w:rsidRPr="7123224B">
        <w:rPr>
          <w:rFonts w:ascii="Arial" w:hAnsi="Arial"/>
          <w:b/>
          <w:bCs/>
          <w:sz w:val="22"/>
          <w:szCs w:val="22"/>
        </w:rPr>
        <w:t xml:space="preserve">All contestants should plan to be present in </w:t>
      </w:r>
      <w:r w:rsidR="00F70E1B">
        <w:rPr>
          <w:rFonts w:ascii="Arial" w:hAnsi="Arial"/>
          <w:b/>
          <w:bCs/>
          <w:sz w:val="22"/>
          <w:szCs w:val="22"/>
        </w:rPr>
        <w:t>the</w:t>
      </w:r>
      <w:r w:rsidRPr="7123224B">
        <w:rPr>
          <w:rFonts w:ascii="Arial" w:hAnsi="Arial"/>
          <w:b/>
          <w:bCs/>
          <w:sz w:val="22"/>
          <w:szCs w:val="22"/>
        </w:rPr>
        <w:t xml:space="preserve"> contest room </w:t>
      </w:r>
      <w:r w:rsidR="00F70E1B">
        <w:rPr>
          <w:rFonts w:ascii="Arial" w:hAnsi="Arial"/>
          <w:b/>
          <w:bCs/>
          <w:sz w:val="22"/>
          <w:szCs w:val="22"/>
        </w:rPr>
        <w:t>before</w:t>
      </w:r>
      <w:r w:rsidRPr="7123224B">
        <w:rPr>
          <w:rFonts w:ascii="Arial" w:hAnsi="Arial"/>
          <w:b/>
          <w:bCs/>
          <w:sz w:val="22"/>
          <w:szCs w:val="22"/>
        </w:rPr>
        <w:t xml:space="preserve">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1</w:t>
      </w:r>
      <w:r w:rsidR="00A44875">
        <w:rPr>
          <w:rFonts w:ascii="Arial" w:hAnsi="Arial"/>
          <w:b/>
          <w:bCs/>
          <w:color w:val="FF0000"/>
          <w:sz w:val="22"/>
          <w:szCs w:val="22"/>
        </w:rPr>
        <w:t>2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:</w:t>
      </w:r>
      <w:r w:rsidR="00A44875">
        <w:rPr>
          <w:rFonts w:ascii="Arial" w:hAnsi="Arial"/>
          <w:b/>
          <w:bCs/>
          <w:color w:val="FF0000"/>
          <w:sz w:val="22"/>
          <w:szCs w:val="22"/>
        </w:rPr>
        <w:t>3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0 PM</w:t>
      </w:r>
      <w:r w:rsidR="00F70E1B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 w:rsidR="00F70E1B" w:rsidRPr="00F70E1B">
        <w:rPr>
          <w:rFonts w:ascii="Arial" w:hAnsi="Arial"/>
          <w:b/>
          <w:bCs/>
          <w:color w:val="000000" w:themeColor="text1"/>
          <w:sz w:val="22"/>
          <w:szCs w:val="22"/>
        </w:rPr>
        <w:t>to be ready for roll call</w:t>
      </w:r>
      <w:r w:rsidRPr="00F70E1B">
        <w:rPr>
          <w:rFonts w:ascii="Arial" w:hAnsi="Arial"/>
          <w:b/>
          <w:bCs/>
          <w:color w:val="000000" w:themeColor="text1"/>
          <w:sz w:val="22"/>
          <w:szCs w:val="22"/>
        </w:rPr>
        <w:t>.</w:t>
      </w:r>
    </w:p>
    <w:p w14:paraId="69685B6E" w14:textId="77777777" w:rsidR="00483A78" w:rsidRPr="00AF7622" w:rsidRDefault="00483A78" w:rsidP="00483A78">
      <w:pPr>
        <w:jc w:val="both"/>
        <w:rPr>
          <w:rFonts w:ascii="Arial" w:hAnsi="Arial"/>
          <w:sz w:val="22"/>
          <w:szCs w:val="22"/>
        </w:rPr>
      </w:pPr>
    </w:p>
    <w:p w14:paraId="63888D09" w14:textId="4969CE1C" w:rsidR="00483A78" w:rsidRPr="00AF7622" w:rsidRDefault="6FA6E3D3" w:rsidP="00483A78">
      <w:pPr>
        <w:jc w:val="both"/>
        <w:rPr>
          <w:rFonts w:ascii="Arial" w:hAnsi="Arial"/>
          <w:sz w:val="22"/>
          <w:szCs w:val="22"/>
        </w:rPr>
      </w:pPr>
      <w:r w:rsidRPr="6FA6E3D3">
        <w:rPr>
          <w:rFonts w:ascii="Arial" w:hAnsi="Arial"/>
          <w:sz w:val="22"/>
          <w:szCs w:val="22"/>
        </w:rPr>
        <w:t xml:space="preserve">Individual placement is determined solely by scores on the written test. Individual awards will be presented immediately following verification of results </w:t>
      </w:r>
      <w:r w:rsidRPr="6FA6E3D3">
        <w:rPr>
          <w:rFonts w:ascii="Arial" w:hAnsi="Arial"/>
          <w:b/>
          <w:bCs/>
          <w:color w:val="FF0000"/>
          <w:sz w:val="22"/>
          <w:szCs w:val="22"/>
        </w:rPr>
        <w:t>in WEL 2.224 at</w:t>
      </w:r>
      <w:r w:rsidRPr="6FA6E3D3">
        <w:rPr>
          <w:rFonts w:ascii="Arial" w:hAnsi="Arial"/>
          <w:color w:val="FF0000"/>
          <w:sz w:val="22"/>
          <w:szCs w:val="22"/>
        </w:rPr>
        <w:t xml:space="preserve"> </w:t>
      </w:r>
      <w:r w:rsidRPr="6FA6E3D3">
        <w:rPr>
          <w:rFonts w:ascii="Arial" w:hAnsi="Arial"/>
          <w:b/>
          <w:bCs/>
          <w:color w:val="FF0000"/>
          <w:sz w:val="22"/>
          <w:szCs w:val="22"/>
        </w:rPr>
        <w:t>5:30 PM</w:t>
      </w:r>
      <w:r w:rsidRPr="6FA6E3D3">
        <w:rPr>
          <w:rFonts w:ascii="Arial" w:hAnsi="Arial"/>
          <w:sz w:val="22"/>
          <w:szCs w:val="22"/>
        </w:rPr>
        <w:t xml:space="preserve">. </w:t>
      </w:r>
    </w:p>
    <w:p w14:paraId="089778B3" w14:textId="77777777" w:rsidR="00483A78" w:rsidRPr="00AF7622" w:rsidRDefault="00483A78" w:rsidP="00483A78">
      <w:pPr>
        <w:jc w:val="both"/>
        <w:rPr>
          <w:rFonts w:ascii="Arial" w:hAnsi="Arial"/>
          <w:sz w:val="22"/>
          <w:szCs w:val="22"/>
        </w:rPr>
      </w:pPr>
    </w:p>
    <w:p w14:paraId="4CCC1BAB" w14:textId="5E6DC692" w:rsidR="00F04916" w:rsidRPr="00F04916" w:rsidRDefault="00F04916" w:rsidP="00483A78">
      <w:pPr>
        <w:jc w:val="both"/>
        <w:rPr>
          <w:rFonts w:ascii="Arial" w:hAnsi="Arial"/>
          <w:b/>
          <w:bCs/>
          <w:sz w:val="22"/>
          <w:szCs w:val="22"/>
        </w:rPr>
      </w:pPr>
      <w:r w:rsidRPr="00F04916">
        <w:rPr>
          <w:rFonts w:ascii="Arial" w:hAnsi="Arial"/>
          <w:b/>
          <w:bCs/>
          <w:sz w:val="22"/>
          <w:szCs w:val="22"/>
        </w:rPr>
        <w:t>Hands-On Programming</w:t>
      </w:r>
    </w:p>
    <w:p w14:paraId="35FE2A1E" w14:textId="1DF24256" w:rsidR="00483A78" w:rsidRPr="00AF7622" w:rsidRDefault="7123224B" w:rsidP="00483A78">
      <w:pPr>
        <w:jc w:val="both"/>
        <w:rPr>
          <w:rFonts w:ascii="Arial" w:hAnsi="Arial"/>
          <w:sz w:val="22"/>
          <w:szCs w:val="22"/>
        </w:rPr>
      </w:pPr>
      <w:r w:rsidRPr="7123224B">
        <w:rPr>
          <w:rFonts w:ascii="Arial" w:hAnsi="Arial"/>
          <w:sz w:val="22"/>
          <w:szCs w:val="22"/>
        </w:rPr>
        <w:t xml:space="preserve">The </w:t>
      </w:r>
      <w:r w:rsidRPr="7123224B">
        <w:rPr>
          <w:rFonts w:ascii="Arial" w:hAnsi="Arial"/>
          <w:b/>
          <w:bCs/>
          <w:sz w:val="22"/>
          <w:szCs w:val="22"/>
        </w:rPr>
        <w:t>PROGRAMMING SESSION</w:t>
      </w:r>
      <w:r w:rsidRPr="7123224B">
        <w:rPr>
          <w:rFonts w:ascii="Arial" w:hAnsi="Arial"/>
          <w:sz w:val="22"/>
          <w:szCs w:val="22"/>
        </w:rPr>
        <w:t xml:space="preserve"> will take place on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Tuesday, May 20,</w:t>
      </w:r>
      <w:r w:rsidRPr="7123224B">
        <w:rPr>
          <w:rFonts w:ascii="Arial" w:hAnsi="Arial"/>
          <w:color w:val="FF0000"/>
          <w:sz w:val="22"/>
          <w:szCs w:val="22"/>
        </w:rPr>
        <w:t xml:space="preserve">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in WEL 2.306</w:t>
      </w:r>
      <w:r w:rsidRPr="7123224B">
        <w:rPr>
          <w:rFonts w:ascii="Arial" w:hAnsi="Arial" w:cs="Arial"/>
          <w:b/>
          <w:bCs/>
          <w:color w:val="FF0000"/>
          <w:sz w:val="22"/>
          <w:szCs w:val="22"/>
        </w:rPr>
        <w:t>.</w:t>
      </w:r>
      <w:r w:rsidRPr="7123224B">
        <w:rPr>
          <w:rFonts w:ascii="Arial" w:hAnsi="Arial"/>
          <w:sz w:val="22"/>
          <w:szCs w:val="22"/>
        </w:rPr>
        <w:t xml:space="preserve"> Setup will begin at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10</w:t>
      </w:r>
      <w:r w:rsidR="00F70E1B">
        <w:rPr>
          <w:rFonts w:ascii="Arial" w:hAnsi="Arial"/>
          <w:b/>
          <w:bCs/>
          <w:color w:val="FF0000"/>
          <w:sz w:val="22"/>
          <w:szCs w:val="22"/>
        </w:rPr>
        <w:t>:00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 xml:space="preserve"> AM</w:t>
      </w:r>
      <w:r w:rsidRPr="7123224B">
        <w:rPr>
          <w:rFonts w:ascii="Arial" w:hAnsi="Arial"/>
          <w:color w:val="FF0000"/>
          <w:sz w:val="22"/>
          <w:szCs w:val="22"/>
        </w:rPr>
        <w:t xml:space="preserve"> </w:t>
      </w:r>
      <w:r w:rsidRPr="7123224B">
        <w:rPr>
          <w:rFonts w:ascii="Arial" w:hAnsi="Arial"/>
          <w:sz w:val="22"/>
          <w:szCs w:val="22"/>
        </w:rPr>
        <w:t xml:space="preserve">and continue through the dry run and preliminary announcements. All teams should arrive to begin programming setup at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10</w:t>
      </w:r>
      <w:r w:rsidR="00996A5A">
        <w:rPr>
          <w:rFonts w:ascii="Arial" w:hAnsi="Arial"/>
          <w:b/>
          <w:bCs/>
          <w:color w:val="FF0000"/>
          <w:sz w:val="22"/>
          <w:szCs w:val="22"/>
        </w:rPr>
        <w:t>:00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 xml:space="preserve"> AM</w:t>
      </w:r>
      <w:r w:rsidRPr="7123224B">
        <w:rPr>
          <w:rFonts w:ascii="Arial" w:hAnsi="Arial"/>
          <w:sz w:val="22"/>
          <w:szCs w:val="22"/>
        </w:rPr>
        <w:t xml:space="preserve">. The contest itself will begin at approximately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11</w:t>
      </w:r>
      <w:r w:rsidR="00996A5A">
        <w:rPr>
          <w:rFonts w:ascii="Arial" w:hAnsi="Arial"/>
          <w:b/>
          <w:bCs/>
          <w:color w:val="FF0000"/>
          <w:sz w:val="22"/>
          <w:szCs w:val="22"/>
        </w:rPr>
        <w:t>:00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 xml:space="preserve"> AM</w:t>
      </w:r>
      <w:r w:rsidRPr="7123224B">
        <w:rPr>
          <w:rFonts w:ascii="Arial" w:hAnsi="Arial"/>
          <w:color w:val="FF0000"/>
          <w:sz w:val="22"/>
          <w:szCs w:val="22"/>
        </w:rPr>
        <w:t>, or earlier if setup is complete</w:t>
      </w:r>
      <w:r w:rsidRPr="7123224B">
        <w:rPr>
          <w:rFonts w:ascii="Arial" w:hAnsi="Arial"/>
          <w:sz w:val="22"/>
          <w:szCs w:val="22"/>
        </w:rPr>
        <w:t xml:space="preserve">. Awards will be presented at approximately </w:t>
      </w:r>
      <w:r w:rsidRPr="7123224B">
        <w:rPr>
          <w:rFonts w:ascii="Arial" w:hAnsi="Arial"/>
          <w:b/>
          <w:bCs/>
          <w:color w:val="FF0000"/>
          <w:sz w:val="22"/>
          <w:szCs w:val="22"/>
        </w:rPr>
        <w:t>3:00 PM in WEL 2.224</w:t>
      </w:r>
      <w:r w:rsidRPr="7123224B">
        <w:rPr>
          <w:rFonts w:ascii="Arial" w:hAnsi="Arial"/>
          <w:color w:val="FF0000"/>
          <w:sz w:val="22"/>
          <w:szCs w:val="22"/>
        </w:rPr>
        <w:t>.</w:t>
      </w:r>
    </w:p>
    <w:p w14:paraId="72A2987D" w14:textId="77777777" w:rsidR="00483A78" w:rsidRPr="00AF7622" w:rsidRDefault="00483A78" w:rsidP="00483A78">
      <w:pPr>
        <w:jc w:val="both"/>
        <w:rPr>
          <w:rFonts w:ascii="Arial" w:hAnsi="Arial"/>
          <w:sz w:val="22"/>
          <w:szCs w:val="22"/>
        </w:rPr>
      </w:pPr>
    </w:p>
    <w:p w14:paraId="62C0DA36" w14:textId="0D2344DB" w:rsidR="00483A78" w:rsidRDefault="00F04916" w:rsidP="00483A7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Pr="00AF7622">
        <w:rPr>
          <w:rFonts w:ascii="Arial" w:hAnsi="Arial"/>
          <w:sz w:val="22"/>
          <w:szCs w:val="22"/>
        </w:rPr>
        <w:t xml:space="preserve">oaches of advancing teams will be </w:t>
      </w:r>
      <w:r>
        <w:rPr>
          <w:rFonts w:ascii="Arial" w:hAnsi="Arial"/>
          <w:sz w:val="22"/>
          <w:szCs w:val="22"/>
        </w:rPr>
        <w:t>contacted via email with additional</w:t>
      </w:r>
      <w:r w:rsidRPr="00AF7622">
        <w:rPr>
          <w:rFonts w:ascii="Arial" w:hAnsi="Arial"/>
          <w:sz w:val="22"/>
          <w:szCs w:val="22"/>
        </w:rPr>
        <w:t xml:space="preserve"> information about equipment needs and setup procedures. </w:t>
      </w:r>
      <w:r w:rsidR="00483A78" w:rsidRPr="00AF7622">
        <w:rPr>
          <w:rFonts w:ascii="Arial" w:hAnsi="Arial"/>
          <w:sz w:val="22"/>
          <w:szCs w:val="22"/>
        </w:rPr>
        <w:t xml:space="preserve">Each team must provide </w:t>
      </w:r>
      <w:r>
        <w:rPr>
          <w:rFonts w:ascii="Arial" w:hAnsi="Arial"/>
          <w:sz w:val="22"/>
          <w:szCs w:val="22"/>
        </w:rPr>
        <w:t>their</w:t>
      </w:r>
      <w:r w:rsidR="00483A78" w:rsidRPr="00AF7622">
        <w:rPr>
          <w:rFonts w:ascii="Arial" w:hAnsi="Arial"/>
          <w:sz w:val="22"/>
          <w:szCs w:val="22"/>
        </w:rPr>
        <w:t xml:space="preserve"> own equipment. Each team may use only one computer for the contest, which means one system, one monitor and one keyboard/mouse. The use of multiple displays and/or input devices is prohibited. (Teams may bring a backup computer to use in case of equipment failure, but it must remain powered off and stored unless needed.) Please ensure that all previously written code is deleted</w:t>
      </w:r>
      <w:r w:rsidR="00652F33">
        <w:rPr>
          <w:rFonts w:ascii="Arial" w:hAnsi="Arial"/>
          <w:sz w:val="22"/>
          <w:szCs w:val="22"/>
        </w:rPr>
        <w:t xml:space="preserve"> from the system to be used for the contest</w:t>
      </w:r>
      <w:r w:rsidR="00483A78" w:rsidRPr="00AF7622">
        <w:rPr>
          <w:rFonts w:ascii="Arial" w:hAnsi="Arial"/>
          <w:sz w:val="22"/>
          <w:szCs w:val="22"/>
        </w:rPr>
        <w:t>.</w:t>
      </w:r>
    </w:p>
    <w:p w14:paraId="46F9D059" w14:textId="78BACBC8" w:rsidR="00F04916" w:rsidRDefault="00F04916" w:rsidP="00483A78">
      <w:pPr>
        <w:jc w:val="both"/>
        <w:rPr>
          <w:rFonts w:ascii="Arial" w:hAnsi="Arial"/>
          <w:sz w:val="22"/>
          <w:szCs w:val="22"/>
        </w:rPr>
      </w:pPr>
    </w:p>
    <w:p w14:paraId="3128B59D" w14:textId="01CC088D" w:rsidR="00F04916" w:rsidRPr="00AF7622" w:rsidRDefault="00F04916" w:rsidP="00483A78">
      <w:pPr>
        <w:jc w:val="both"/>
        <w:rPr>
          <w:rFonts w:ascii="Arial" w:hAnsi="Arial"/>
          <w:sz w:val="22"/>
          <w:szCs w:val="22"/>
        </w:rPr>
      </w:pPr>
      <w:r w:rsidRPr="00AF7622">
        <w:rPr>
          <w:rFonts w:ascii="Arial" w:hAnsi="Arial"/>
          <w:sz w:val="22"/>
          <w:szCs w:val="22"/>
        </w:rPr>
        <w:t xml:space="preserve">The </w:t>
      </w:r>
      <w:r w:rsidRPr="00F04916">
        <w:rPr>
          <w:rFonts w:ascii="Arial" w:hAnsi="Arial"/>
          <w:bCs/>
          <w:sz w:val="22"/>
          <w:szCs w:val="22"/>
        </w:rPr>
        <w:t>programming session</w:t>
      </w:r>
      <w:r w:rsidRPr="00AF7622">
        <w:rPr>
          <w:rFonts w:ascii="Arial" w:hAnsi="Arial"/>
          <w:sz w:val="22"/>
          <w:szCs w:val="22"/>
        </w:rPr>
        <w:t xml:space="preserve"> is for teams only; contestants who advance only as individuals do not participate. If your team has four members, only three of those members participate in programming; it is up to the coach to decide which three.</w:t>
      </w:r>
    </w:p>
    <w:p w14:paraId="1B802B8D" w14:textId="77777777" w:rsidR="00483A78" w:rsidRPr="00AF7622" w:rsidRDefault="00483A78" w:rsidP="00483A78">
      <w:pPr>
        <w:jc w:val="both"/>
        <w:rPr>
          <w:rFonts w:ascii="Arial" w:hAnsi="Arial"/>
          <w:sz w:val="22"/>
          <w:szCs w:val="22"/>
        </w:rPr>
      </w:pPr>
    </w:p>
    <w:p w14:paraId="1F138336" w14:textId="279FB82B" w:rsidR="00483A78" w:rsidRPr="00AF7622" w:rsidRDefault="00483A78" w:rsidP="00483A78">
      <w:pPr>
        <w:jc w:val="both"/>
        <w:rPr>
          <w:rFonts w:ascii="Arial" w:hAnsi="Arial"/>
          <w:sz w:val="22"/>
          <w:szCs w:val="22"/>
        </w:rPr>
      </w:pPr>
      <w:r w:rsidRPr="00AF7622">
        <w:rPr>
          <w:rFonts w:ascii="Arial" w:hAnsi="Arial"/>
          <w:sz w:val="22"/>
          <w:szCs w:val="22"/>
        </w:rPr>
        <w:t xml:space="preserve">Remember that calculators are </w:t>
      </w:r>
      <w:r w:rsidRPr="00AF7622">
        <w:rPr>
          <w:rFonts w:ascii="Arial" w:hAnsi="Arial"/>
          <w:b/>
          <w:caps/>
          <w:sz w:val="22"/>
          <w:szCs w:val="22"/>
        </w:rPr>
        <w:t>not</w:t>
      </w:r>
      <w:r w:rsidRPr="00AF7622">
        <w:rPr>
          <w:rFonts w:ascii="Arial" w:hAnsi="Arial"/>
          <w:sz w:val="22"/>
          <w:szCs w:val="22"/>
        </w:rPr>
        <w:t xml:space="preserve"> permitted for the written or programming </w:t>
      </w:r>
      <w:r w:rsidR="00BD0F59" w:rsidRPr="00AF7622">
        <w:rPr>
          <w:rFonts w:ascii="Arial" w:hAnsi="Arial"/>
          <w:sz w:val="22"/>
          <w:szCs w:val="22"/>
        </w:rPr>
        <w:t>tests</w:t>
      </w:r>
      <w:r w:rsidRPr="00AF7622">
        <w:rPr>
          <w:rFonts w:ascii="Arial" w:hAnsi="Arial"/>
          <w:sz w:val="22"/>
          <w:szCs w:val="22"/>
        </w:rPr>
        <w:t>.</w:t>
      </w:r>
    </w:p>
    <w:p w14:paraId="4A9D70EE" w14:textId="77777777" w:rsidR="00483A78" w:rsidRPr="00AF7622" w:rsidRDefault="00483A78" w:rsidP="00483A78">
      <w:pPr>
        <w:jc w:val="both"/>
        <w:rPr>
          <w:rFonts w:ascii="Arial" w:hAnsi="Arial"/>
          <w:sz w:val="22"/>
          <w:szCs w:val="22"/>
        </w:rPr>
      </w:pPr>
    </w:p>
    <w:p w14:paraId="15022AC9" w14:textId="735240C3" w:rsidR="00483A78" w:rsidRDefault="00DD05C7" w:rsidP="00483A78">
      <w:pPr>
        <w:jc w:val="both"/>
        <w:rPr>
          <w:rFonts w:ascii="Arial" w:hAnsi="Arial"/>
          <w:b/>
          <w:sz w:val="22"/>
          <w:szCs w:val="22"/>
        </w:rPr>
      </w:pPr>
      <w:r w:rsidRPr="00AF7622">
        <w:rPr>
          <w:rFonts w:ascii="Arial" w:hAnsi="Arial"/>
          <w:b/>
          <w:sz w:val="22"/>
          <w:szCs w:val="22"/>
        </w:rPr>
        <w:t xml:space="preserve">Final </w:t>
      </w:r>
      <w:r w:rsidR="00C951CE" w:rsidRPr="00AF7622">
        <w:rPr>
          <w:rFonts w:ascii="Arial" w:hAnsi="Arial"/>
          <w:b/>
          <w:sz w:val="22"/>
          <w:szCs w:val="22"/>
        </w:rPr>
        <w:t>R</w:t>
      </w:r>
      <w:r w:rsidR="00483A78" w:rsidRPr="00AF7622">
        <w:rPr>
          <w:rFonts w:ascii="Arial" w:hAnsi="Arial"/>
          <w:b/>
          <w:sz w:val="22"/>
          <w:szCs w:val="22"/>
        </w:rPr>
        <w:t xml:space="preserve">eminder: </w:t>
      </w:r>
      <w:r w:rsidR="00397A1B">
        <w:rPr>
          <w:rFonts w:ascii="Arial" w:hAnsi="Arial"/>
          <w:b/>
          <w:sz w:val="22"/>
          <w:szCs w:val="22"/>
        </w:rPr>
        <w:t xml:space="preserve">coaches should complete the </w:t>
      </w:r>
      <w:hyperlink r:id="rId8" w:history="1">
        <w:r w:rsidR="00397A1B" w:rsidRPr="00397A1B">
          <w:rPr>
            <w:rStyle w:val="Hyperlink"/>
            <w:rFonts w:ascii="Arial" w:hAnsi="Arial"/>
            <w:b/>
            <w:sz w:val="22"/>
            <w:szCs w:val="22"/>
          </w:rPr>
          <w:t>Coach Information Form</w:t>
        </w:r>
      </w:hyperlink>
      <w:r w:rsidR="00397A1B">
        <w:rPr>
          <w:rFonts w:ascii="Arial" w:hAnsi="Arial"/>
          <w:b/>
          <w:sz w:val="22"/>
          <w:szCs w:val="22"/>
        </w:rPr>
        <w:t xml:space="preserve"> as soon as possible.</w:t>
      </w:r>
    </w:p>
    <w:p w14:paraId="0C3A5A70" w14:textId="35AC3CC6" w:rsidR="0069618F" w:rsidRDefault="0069618F" w:rsidP="00483A78">
      <w:pPr>
        <w:jc w:val="both"/>
        <w:rPr>
          <w:rFonts w:ascii="Arial" w:hAnsi="Arial"/>
          <w:b/>
          <w:sz w:val="22"/>
          <w:szCs w:val="22"/>
        </w:rPr>
      </w:pPr>
    </w:p>
    <w:p w14:paraId="5B127687" w14:textId="77777777" w:rsidR="0069618F" w:rsidRPr="00540A23" w:rsidRDefault="0069618F" w:rsidP="0069618F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540A23">
        <w:rPr>
          <w:rFonts w:ascii="Arial" w:hAnsi="Arial" w:cs="Arial"/>
          <w:b/>
          <w:bCs/>
          <w:i/>
          <w:iCs/>
          <w:sz w:val="40"/>
          <w:szCs w:val="40"/>
        </w:rPr>
        <w:t>Congratulations on advancing to State</w:t>
      </w:r>
      <w:r>
        <w:rPr>
          <w:rFonts w:ascii="Arial" w:hAnsi="Arial" w:cs="Arial"/>
          <w:b/>
          <w:bCs/>
          <w:i/>
          <w:iCs/>
          <w:sz w:val="40"/>
          <w:szCs w:val="40"/>
        </w:rPr>
        <w:t>!</w:t>
      </w:r>
    </w:p>
    <w:sectPr w:rsidR="0069618F" w:rsidRPr="00540A23" w:rsidSect="000802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D78B" w14:textId="77777777" w:rsidR="00583EE0" w:rsidRDefault="00583EE0" w:rsidP="000802D1">
      <w:r>
        <w:separator/>
      </w:r>
    </w:p>
  </w:endnote>
  <w:endnote w:type="continuationSeparator" w:id="0">
    <w:p w14:paraId="6D80BDF0" w14:textId="77777777" w:rsidR="00583EE0" w:rsidRDefault="00583EE0" w:rsidP="0008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077A" w14:textId="77777777" w:rsidR="005A443E" w:rsidRDefault="005A4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BCED" w14:textId="22FBAEB4" w:rsidR="008E5596" w:rsidRPr="005A443E" w:rsidRDefault="008E5596" w:rsidP="005A443E">
    <w:pPr>
      <w:pStyle w:val="Footer"/>
      <w:jc w:val="center"/>
      <w:rPr>
        <w:rFonts w:ascii="Arial" w:hAnsi="Arial" w:cs="Arial"/>
        <w:b/>
        <w:i/>
        <w:sz w:val="16"/>
        <w:szCs w:val="16"/>
      </w:rPr>
    </w:pPr>
    <w:r w:rsidRPr="00937BD3">
      <w:rPr>
        <w:rFonts w:ascii="Arial" w:hAnsi="Arial" w:cs="Arial"/>
        <w:b/>
        <w:i/>
        <w:sz w:val="16"/>
        <w:szCs w:val="16"/>
      </w:rPr>
      <w:t>State UIL Academic Participants are eligible to apply for a TILF Scholarship</w:t>
    </w:r>
    <w:r w:rsidR="005A443E">
      <w:rPr>
        <w:rFonts w:ascii="Arial" w:hAnsi="Arial" w:cs="Arial"/>
        <w:b/>
        <w:i/>
        <w:sz w:val="16"/>
        <w:szCs w:val="16"/>
      </w:rPr>
      <w:t xml:space="preserve"> at </w:t>
    </w:r>
    <w:hyperlink r:id="rId1" w:history="1">
      <w:r w:rsidR="005A443E" w:rsidRPr="008A1CE6">
        <w:rPr>
          <w:rStyle w:val="Hyperlink"/>
          <w:rFonts w:ascii="Arial" w:hAnsi="Arial" w:cs="Arial"/>
          <w:i/>
          <w:sz w:val="16"/>
          <w:szCs w:val="16"/>
        </w:rPr>
        <w:t>http://www.tilfoundation.org</w:t>
      </w:r>
    </w:hyperlink>
    <w:r w:rsidR="005A443E">
      <w:rPr>
        <w:rFonts w:ascii="Arial" w:hAnsi="Arial" w:cs="Arial"/>
        <w:i/>
        <w:sz w:val="16"/>
        <w:szCs w:val="16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82A46" w14:textId="77777777" w:rsidR="005A443E" w:rsidRDefault="005A4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D3C5" w14:textId="77777777" w:rsidR="00583EE0" w:rsidRDefault="00583EE0" w:rsidP="000802D1">
      <w:r>
        <w:separator/>
      </w:r>
    </w:p>
  </w:footnote>
  <w:footnote w:type="continuationSeparator" w:id="0">
    <w:p w14:paraId="16C7EC7A" w14:textId="77777777" w:rsidR="00583EE0" w:rsidRDefault="00583EE0" w:rsidP="00080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AE13" w14:textId="77777777" w:rsidR="005A443E" w:rsidRDefault="005A4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4700" w14:textId="77777777" w:rsidR="005A443E" w:rsidRDefault="005A4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9CC77" w14:textId="77777777" w:rsidR="005A443E" w:rsidRDefault="005A4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1"/>
    <w:rsid w:val="00026C72"/>
    <w:rsid w:val="00051A7F"/>
    <w:rsid w:val="00052E16"/>
    <w:rsid w:val="00067D8E"/>
    <w:rsid w:val="00077518"/>
    <w:rsid w:val="000802D1"/>
    <w:rsid w:val="000C136D"/>
    <w:rsid w:val="000D7D7D"/>
    <w:rsid w:val="000E5270"/>
    <w:rsid w:val="00131482"/>
    <w:rsid w:val="00144A9C"/>
    <w:rsid w:val="00164615"/>
    <w:rsid w:val="00240B39"/>
    <w:rsid w:val="00267C5B"/>
    <w:rsid w:val="002A6939"/>
    <w:rsid w:val="002C4ADD"/>
    <w:rsid w:val="003352F4"/>
    <w:rsid w:val="003825DD"/>
    <w:rsid w:val="00391062"/>
    <w:rsid w:val="00397A1B"/>
    <w:rsid w:val="003A742F"/>
    <w:rsid w:val="003C090F"/>
    <w:rsid w:val="003E5A31"/>
    <w:rsid w:val="003F08E2"/>
    <w:rsid w:val="00402BE8"/>
    <w:rsid w:val="00417A52"/>
    <w:rsid w:val="00444919"/>
    <w:rsid w:val="00455612"/>
    <w:rsid w:val="00457F5C"/>
    <w:rsid w:val="00476CBC"/>
    <w:rsid w:val="00483A78"/>
    <w:rsid w:val="004A10FC"/>
    <w:rsid w:val="004A55BC"/>
    <w:rsid w:val="00565D5E"/>
    <w:rsid w:val="00583EE0"/>
    <w:rsid w:val="005A266B"/>
    <w:rsid w:val="005A443E"/>
    <w:rsid w:val="005F2BB7"/>
    <w:rsid w:val="005F39A2"/>
    <w:rsid w:val="00626C49"/>
    <w:rsid w:val="00652F33"/>
    <w:rsid w:val="0069618F"/>
    <w:rsid w:val="006B429B"/>
    <w:rsid w:val="00707861"/>
    <w:rsid w:val="007A7D61"/>
    <w:rsid w:val="007D4507"/>
    <w:rsid w:val="007D53D0"/>
    <w:rsid w:val="00817A0E"/>
    <w:rsid w:val="0083084B"/>
    <w:rsid w:val="0084723E"/>
    <w:rsid w:val="00863FAA"/>
    <w:rsid w:val="00866EC9"/>
    <w:rsid w:val="00894B69"/>
    <w:rsid w:val="008C39E7"/>
    <w:rsid w:val="008E5596"/>
    <w:rsid w:val="008E73C7"/>
    <w:rsid w:val="00912BB2"/>
    <w:rsid w:val="0092224F"/>
    <w:rsid w:val="00927D30"/>
    <w:rsid w:val="00947AE9"/>
    <w:rsid w:val="009801A1"/>
    <w:rsid w:val="00996A5A"/>
    <w:rsid w:val="009A0508"/>
    <w:rsid w:val="009B0B58"/>
    <w:rsid w:val="009E38D0"/>
    <w:rsid w:val="009E5784"/>
    <w:rsid w:val="00A069C9"/>
    <w:rsid w:val="00A44875"/>
    <w:rsid w:val="00AF7622"/>
    <w:rsid w:val="00B52327"/>
    <w:rsid w:val="00B66F67"/>
    <w:rsid w:val="00BC4C0B"/>
    <w:rsid w:val="00BD0F59"/>
    <w:rsid w:val="00BD535E"/>
    <w:rsid w:val="00C26227"/>
    <w:rsid w:val="00C32A46"/>
    <w:rsid w:val="00C60579"/>
    <w:rsid w:val="00C951CE"/>
    <w:rsid w:val="00CA3762"/>
    <w:rsid w:val="00D14818"/>
    <w:rsid w:val="00D167BF"/>
    <w:rsid w:val="00D22B3E"/>
    <w:rsid w:val="00D26F40"/>
    <w:rsid w:val="00D432B1"/>
    <w:rsid w:val="00D943AC"/>
    <w:rsid w:val="00DD05C7"/>
    <w:rsid w:val="00DD363B"/>
    <w:rsid w:val="00DD7E0B"/>
    <w:rsid w:val="00E05789"/>
    <w:rsid w:val="00E111B7"/>
    <w:rsid w:val="00E40847"/>
    <w:rsid w:val="00E813F6"/>
    <w:rsid w:val="00EC7B31"/>
    <w:rsid w:val="00F04916"/>
    <w:rsid w:val="00F70E1B"/>
    <w:rsid w:val="00FF5C34"/>
    <w:rsid w:val="6FA6E3D3"/>
    <w:rsid w:val="712322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B68CC6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Garamond" w:hAnsi="A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01C5"/>
    <w:pPr>
      <w:keepNext/>
      <w:tabs>
        <w:tab w:val="left" w:pos="1260"/>
      </w:tabs>
      <w:outlineLvl w:val="0"/>
    </w:pPr>
    <w:rPr>
      <w:rFonts w:ascii="Arial" w:eastAsia="Times" w:hAnsi="Arial"/>
      <w:color w:val="0000FF"/>
      <w:sz w:val="40"/>
      <w:szCs w:val="20"/>
    </w:rPr>
  </w:style>
  <w:style w:type="paragraph" w:styleId="Heading2">
    <w:name w:val="heading 2"/>
    <w:basedOn w:val="Normal"/>
    <w:next w:val="Normal"/>
    <w:link w:val="Heading2Char"/>
    <w:rsid w:val="000802D1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C67"/>
    <w:rPr>
      <w:color w:val="0000FF"/>
      <w:u w:val="single"/>
    </w:rPr>
  </w:style>
  <w:style w:type="character" w:customStyle="1" w:styleId="Heading1Char">
    <w:name w:val="Heading 1 Char"/>
    <w:link w:val="Heading1"/>
    <w:rsid w:val="005E01C5"/>
    <w:rPr>
      <w:rFonts w:ascii="Arial" w:eastAsia="Times" w:hAnsi="Arial"/>
      <w:color w:val="0000FF"/>
      <w:sz w:val="40"/>
    </w:rPr>
  </w:style>
  <w:style w:type="paragraph" w:styleId="Header">
    <w:name w:val="header"/>
    <w:basedOn w:val="Normal"/>
    <w:link w:val="HeaderChar"/>
    <w:rsid w:val="000802D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802D1"/>
    <w:rPr>
      <w:rFonts w:ascii="AGaramond" w:hAnsi="AGaramond"/>
      <w:sz w:val="24"/>
      <w:szCs w:val="24"/>
    </w:rPr>
  </w:style>
  <w:style w:type="paragraph" w:styleId="Footer">
    <w:name w:val="footer"/>
    <w:basedOn w:val="Normal"/>
    <w:link w:val="FooterChar"/>
    <w:rsid w:val="000802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802D1"/>
    <w:rPr>
      <w:rFonts w:ascii="AGaramond" w:hAnsi="AGaramond"/>
      <w:sz w:val="24"/>
      <w:szCs w:val="24"/>
    </w:rPr>
  </w:style>
  <w:style w:type="character" w:customStyle="1" w:styleId="Heading2Char">
    <w:name w:val="Heading 2 Char"/>
    <w:link w:val="Heading2"/>
    <w:rsid w:val="000802D1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bighead">
    <w:name w:val="big head"/>
    <w:basedOn w:val="Normal"/>
    <w:next w:val="Normal"/>
    <w:uiPriority w:val="99"/>
    <w:rsid w:val="00AF7622"/>
    <w:pPr>
      <w:autoSpaceDE w:val="0"/>
      <w:autoSpaceDN w:val="0"/>
      <w:adjustRightInd w:val="0"/>
      <w:spacing w:line="288" w:lineRule="auto"/>
      <w:textAlignment w:val="center"/>
    </w:pPr>
    <w:rPr>
      <w:rFonts w:ascii="Helvetica Neue" w:eastAsiaTheme="minorHAnsi" w:hAnsi="Helvetica Neue" w:cs="Helvetica Neue"/>
      <w:b/>
      <w:bCs/>
      <w:color w:val="000000"/>
      <w:sz w:val="60"/>
      <w:szCs w:val="60"/>
    </w:rPr>
  </w:style>
  <w:style w:type="character" w:styleId="UnresolvedMention">
    <w:name w:val="Unresolved Mention"/>
    <w:basedOn w:val="DefaultParagraphFont"/>
    <w:rsid w:val="005A44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825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ltexas.org/machform/view.php?id=111152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uiltexas.org/machform/view.php?id=111152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l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Computer Science – for online Regional Winners Packet</vt:lpstr>
    </vt:vector>
  </TitlesOfParts>
  <Company>University Interscholastic League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Computer Science – for online Regional Winners Packet</dc:title>
  <dc:subject/>
  <dc:creator>David Trussell</dc:creator>
  <cp:keywords/>
  <cp:lastModifiedBy>Trussell, David C</cp:lastModifiedBy>
  <cp:revision>9</cp:revision>
  <dcterms:created xsi:type="dcterms:W3CDTF">2023-03-28T17:15:00Z</dcterms:created>
  <dcterms:modified xsi:type="dcterms:W3CDTF">2025-04-28T21:02:00Z</dcterms:modified>
</cp:coreProperties>
</file>