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392A" w14:textId="1ED4B62B" w:rsidR="006F3AF6" w:rsidRPr="00406CA6" w:rsidRDefault="00D21777" w:rsidP="30756686">
      <w:pPr>
        <w:spacing w:after="0" w:line="240" w:lineRule="auto"/>
        <w:ind w:left="2160"/>
        <w:rPr>
          <w:rFonts w:asciiTheme="majorHAnsi" w:hAnsiTheme="majorHAnsi"/>
          <w:b/>
          <w:bCs/>
          <w:color w:val="153D63" w:themeColor="text2" w:themeTint="E6"/>
          <w:sz w:val="48"/>
          <w:szCs w:val="48"/>
        </w:rPr>
      </w:pPr>
      <w:r w:rsidRPr="00D21777">
        <w:rPr>
          <w:rFonts w:ascii="Albertus Extra Bold" w:hAnsi="Albertus Extra Bold"/>
          <w:noProof/>
          <w:color w:val="FF0000"/>
          <w:sz w:val="50"/>
          <w:szCs w:val="50"/>
        </w:rPr>
        <w:drawing>
          <wp:anchor distT="0" distB="0" distL="114300" distR="114300" simplePos="0" relativeHeight="251658240" behindDoc="0" locked="0" layoutInCell="1" allowOverlap="1" wp14:anchorId="72C11E44" wp14:editId="615D5F6B">
            <wp:simplePos x="0" y="0"/>
            <wp:positionH relativeFrom="margin">
              <wp:align>left</wp:align>
            </wp:positionH>
            <wp:positionV relativeFrom="margin">
              <wp:posOffset>-158750</wp:posOffset>
            </wp:positionV>
            <wp:extent cx="1145540" cy="815906"/>
            <wp:effectExtent l="0" t="0" r="0" b="3810"/>
            <wp:wrapSquare wrapText="bothSides"/>
            <wp:docPr id="721443308" name="Picture 1" descr="A blue and red logo with a map and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443308" name="Picture 1" descr="A blue and red logo with a map and a sta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815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3AF6" w:rsidRPr="30756686">
        <w:rPr>
          <w:rFonts w:asciiTheme="majorHAnsi" w:hAnsiTheme="majorHAnsi"/>
          <w:b/>
          <w:bCs/>
          <w:color w:val="153D63" w:themeColor="text2" w:themeTint="E6"/>
          <w:sz w:val="48"/>
          <w:szCs w:val="48"/>
        </w:rPr>
        <w:t xml:space="preserve">2025 UIL Academic State Meet </w:t>
      </w:r>
    </w:p>
    <w:p w14:paraId="5026D36B" w14:textId="410560DA" w:rsidR="006F3AF6" w:rsidRPr="00406CA6" w:rsidRDefault="006F3AF6" w:rsidP="002F7031">
      <w:pPr>
        <w:spacing w:after="0" w:line="240" w:lineRule="auto"/>
        <w:ind w:left="2160"/>
        <w:rPr>
          <w:rFonts w:asciiTheme="majorHAnsi" w:hAnsiTheme="majorHAnsi"/>
          <w:b/>
          <w:bCs/>
          <w:color w:val="153D63" w:themeColor="text2" w:themeTint="E6"/>
          <w:sz w:val="28"/>
          <w:szCs w:val="28"/>
        </w:rPr>
      </w:pPr>
      <w:r w:rsidRPr="00406CA6">
        <w:rPr>
          <w:rFonts w:asciiTheme="majorHAnsi" w:hAnsiTheme="majorHAnsi"/>
          <w:b/>
          <w:bCs/>
          <w:color w:val="153D63" w:themeColor="text2" w:themeTint="E6"/>
          <w:sz w:val="28"/>
          <w:szCs w:val="28"/>
        </w:rPr>
        <w:t>Information for Contestants and Coaches in</w:t>
      </w:r>
    </w:p>
    <w:p w14:paraId="2CF37A40" w14:textId="770BE81E" w:rsidR="006F3AF6" w:rsidRPr="00D21777" w:rsidRDefault="006F3AF6" w:rsidP="002F7031">
      <w:pPr>
        <w:spacing w:after="0" w:line="240" w:lineRule="auto"/>
        <w:ind w:left="3326"/>
        <w:rPr>
          <w:rFonts w:ascii="Albertus Extra Bold" w:hAnsi="Albertus Extra Bold"/>
          <w:color w:val="FF0000"/>
          <w:sz w:val="50"/>
          <w:szCs w:val="50"/>
        </w:rPr>
      </w:pPr>
      <w:r w:rsidRPr="00D21777">
        <w:rPr>
          <w:rFonts w:ascii="Albertus Extra Bold" w:hAnsi="Albertus Extra Bold"/>
          <w:color w:val="FF0000"/>
          <w:sz w:val="50"/>
          <w:szCs w:val="50"/>
        </w:rPr>
        <w:t>ACCOUNTING</w:t>
      </w:r>
    </w:p>
    <w:p w14:paraId="7CBF0E49" w14:textId="77777777" w:rsidR="002F3B7C" w:rsidRPr="00406CA6" w:rsidRDefault="006F3AF6" w:rsidP="002F7031">
      <w:pPr>
        <w:spacing w:after="0" w:line="240" w:lineRule="auto"/>
        <w:rPr>
          <w:b/>
          <w:bCs/>
        </w:rPr>
      </w:pPr>
      <w:r w:rsidRPr="00406CA6">
        <w:rPr>
          <w:b/>
          <w:bCs/>
          <w:sz w:val="28"/>
          <w:szCs w:val="28"/>
        </w:rPr>
        <w:t>Things You Should Know From:</w:t>
      </w:r>
      <w:r w:rsidRPr="00406CA6">
        <w:rPr>
          <w:b/>
          <w:bCs/>
        </w:rPr>
        <w:t xml:space="preserve"> </w:t>
      </w:r>
    </w:p>
    <w:p w14:paraId="6E0CDCCD" w14:textId="2AC5E02E" w:rsidR="002F3B7C" w:rsidRPr="002F3B7C" w:rsidRDefault="30756686" w:rsidP="30756686">
      <w:pPr>
        <w:spacing w:after="0" w:line="240" w:lineRule="auto"/>
        <w:rPr>
          <w:b/>
          <w:bCs/>
          <w:color w:val="0070C0"/>
        </w:rPr>
      </w:pPr>
      <w:r w:rsidRPr="30756686">
        <w:rPr>
          <w:b/>
          <w:bCs/>
          <w:color w:val="0070C0"/>
          <w:sz w:val="28"/>
          <w:szCs w:val="28"/>
        </w:rPr>
        <w:t>Kay Whitton, UIL State Accounting Contest Director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54"/>
        <w:gridCol w:w="2554"/>
        <w:gridCol w:w="1637"/>
        <w:gridCol w:w="2880"/>
      </w:tblGrid>
      <w:tr w:rsidR="30756686" w14:paraId="37D5581C" w14:textId="77777777" w:rsidTr="00FF2FC6">
        <w:trPr>
          <w:trHeight w:val="300"/>
        </w:trPr>
        <w:tc>
          <w:tcPr>
            <w:tcW w:w="2554" w:type="dxa"/>
          </w:tcPr>
          <w:p w14:paraId="366F5E67" w14:textId="69BF29F9" w:rsidR="30756686" w:rsidRPr="00FF2FC6" w:rsidRDefault="30756686" w:rsidP="30756686">
            <w:pPr>
              <w:rPr>
                <w:rFonts w:asciiTheme="majorHAnsi" w:eastAsia="Angsana New" w:hAnsiTheme="majorHAnsi" w:cs="Angsana New"/>
                <w:b/>
                <w:bCs/>
                <w:sz w:val="22"/>
                <w:szCs w:val="22"/>
              </w:rPr>
            </w:pPr>
            <w:r w:rsidRPr="00FF2FC6">
              <w:rPr>
                <w:rFonts w:asciiTheme="majorHAnsi" w:eastAsia="Angsana New" w:hAnsiTheme="majorHAnsi" w:cs="Angsana New"/>
                <w:b/>
                <w:bCs/>
                <w:sz w:val="22"/>
                <w:szCs w:val="22"/>
              </w:rPr>
              <w:t>COACH CONFERENCE</w:t>
            </w:r>
          </w:p>
        </w:tc>
        <w:tc>
          <w:tcPr>
            <w:tcW w:w="2554" w:type="dxa"/>
          </w:tcPr>
          <w:p w14:paraId="5D9D04C5" w14:textId="070A0014" w:rsidR="30756686" w:rsidRPr="00FF2FC6" w:rsidRDefault="30756686" w:rsidP="30756686">
            <w:pPr>
              <w:rPr>
                <w:rFonts w:asciiTheme="majorHAnsi" w:eastAsia="Angsana New" w:hAnsiTheme="majorHAnsi" w:cs="Angsana New"/>
                <w:b/>
                <w:bCs/>
                <w:sz w:val="22"/>
                <w:szCs w:val="22"/>
              </w:rPr>
            </w:pPr>
            <w:r w:rsidRPr="00FF2FC6">
              <w:rPr>
                <w:rFonts w:asciiTheme="majorHAnsi" w:eastAsia="Angsana New" w:hAnsiTheme="majorHAnsi" w:cs="Angsana New"/>
                <w:b/>
                <w:bCs/>
                <w:sz w:val="22"/>
                <w:szCs w:val="22"/>
              </w:rPr>
              <w:t>CONTEST</w:t>
            </w:r>
          </w:p>
        </w:tc>
        <w:tc>
          <w:tcPr>
            <w:tcW w:w="1637" w:type="dxa"/>
          </w:tcPr>
          <w:p w14:paraId="72232A34" w14:textId="20F6012F" w:rsidR="30756686" w:rsidRPr="00FF2FC6" w:rsidRDefault="30756686" w:rsidP="30756686">
            <w:pPr>
              <w:rPr>
                <w:rFonts w:asciiTheme="majorHAnsi" w:eastAsia="Angsana New" w:hAnsiTheme="majorHAnsi" w:cs="Angsana New"/>
                <w:b/>
                <w:bCs/>
                <w:sz w:val="22"/>
                <w:szCs w:val="22"/>
              </w:rPr>
            </w:pPr>
            <w:r w:rsidRPr="00FF2FC6">
              <w:rPr>
                <w:rFonts w:asciiTheme="majorHAnsi" w:eastAsia="Angsana New" w:hAnsiTheme="majorHAnsi" w:cs="Angsana New"/>
                <w:b/>
                <w:bCs/>
                <w:sz w:val="22"/>
                <w:szCs w:val="22"/>
              </w:rPr>
              <w:t>GRADING</w:t>
            </w:r>
          </w:p>
        </w:tc>
        <w:tc>
          <w:tcPr>
            <w:tcW w:w="2880" w:type="dxa"/>
          </w:tcPr>
          <w:p w14:paraId="009BE7D5" w14:textId="09A7E770" w:rsidR="30756686" w:rsidRPr="00FF2FC6" w:rsidRDefault="30756686" w:rsidP="30756686">
            <w:pPr>
              <w:rPr>
                <w:rFonts w:asciiTheme="majorHAnsi" w:eastAsia="Angsana New" w:hAnsiTheme="majorHAnsi" w:cs="Angsana New"/>
                <w:b/>
                <w:bCs/>
                <w:sz w:val="22"/>
                <w:szCs w:val="22"/>
              </w:rPr>
            </w:pPr>
            <w:r w:rsidRPr="00FF2FC6">
              <w:rPr>
                <w:rFonts w:asciiTheme="majorHAnsi" w:eastAsia="Angsana New" w:hAnsiTheme="majorHAnsi" w:cs="Angsana New"/>
                <w:b/>
                <w:bCs/>
                <w:sz w:val="22"/>
                <w:szCs w:val="22"/>
              </w:rPr>
              <w:t>VERIFICATION &amp; AWARDS</w:t>
            </w:r>
          </w:p>
        </w:tc>
      </w:tr>
      <w:tr w:rsidR="30756686" w14:paraId="20EB2821" w14:textId="77777777" w:rsidTr="00FF2FC6">
        <w:trPr>
          <w:trHeight w:val="300"/>
        </w:trPr>
        <w:tc>
          <w:tcPr>
            <w:tcW w:w="2554" w:type="dxa"/>
          </w:tcPr>
          <w:p w14:paraId="68A8A255" w14:textId="5449689D" w:rsidR="30756686" w:rsidRDefault="30756686" w:rsidP="30756686">
            <w:pPr>
              <w:rPr>
                <w:sz w:val="22"/>
                <w:szCs w:val="22"/>
              </w:rPr>
            </w:pPr>
            <w:r w:rsidRPr="30756686">
              <w:rPr>
                <w:sz w:val="22"/>
                <w:szCs w:val="22"/>
              </w:rPr>
              <w:t xml:space="preserve">Monday, May 19, 8 </w:t>
            </w:r>
            <w:r w:rsidR="00FF2FC6">
              <w:rPr>
                <w:sz w:val="22"/>
                <w:szCs w:val="22"/>
              </w:rPr>
              <w:t>AM</w:t>
            </w:r>
            <w:r w:rsidRPr="30756686">
              <w:rPr>
                <w:sz w:val="22"/>
                <w:szCs w:val="22"/>
              </w:rPr>
              <w:t xml:space="preserve"> Packet Pick Up, ID Cards WEL 1.316</w:t>
            </w:r>
          </w:p>
        </w:tc>
        <w:tc>
          <w:tcPr>
            <w:tcW w:w="2554" w:type="dxa"/>
          </w:tcPr>
          <w:p w14:paraId="11FEAB14" w14:textId="50A18DD8" w:rsidR="30756686" w:rsidRDefault="30756686" w:rsidP="30756686">
            <w:pPr>
              <w:rPr>
                <w:sz w:val="22"/>
                <w:szCs w:val="22"/>
              </w:rPr>
            </w:pPr>
            <w:r w:rsidRPr="30756686">
              <w:rPr>
                <w:sz w:val="22"/>
                <w:szCs w:val="22"/>
              </w:rPr>
              <w:t>Monday, May 19</w:t>
            </w:r>
            <w:r>
              <w:br/>
            </w:r>
            <w:r w:rsidRPr="30756686">
              <w:rPr>
                <w:sz w:val="22"/>
                <w:szCs w:val="22"/>
              </w:rPr>
              <w:t xml:space="preserve">9 </w:t>
            </w:r>
            <w:r w:rsidR="00FF2FC6">
              <w:rPr>
                <w:sz w:val="22"/>
                <w:szCs w:val="22"/>
              </w:rPr>
              <w:t>AM</w:t>
            </w:r>
            <w:r w:rsidRPr="30756686">
              <w:rPr>
                <w:sz w:val="22"/>
                <w:szCs w:val="22"/>
              </w:rPr>
              <w:t xml:space="preserve"> (8:30 </w:t>
            </w:r>
            <w:r w:rsidR="00FF2FC6">
              <w:rPr>
                <w:sz w:val="22"/>
                <w:szCs w:val="22"/>
              </w:rPr>
              <w:t>AM</w:t>
            </w:r>
            <w:r w:rsidRPr="30756686">
              <w:rPr>
                <w:sz w:val="22"/>
                <w:szCs w:val="22"/>
              </w:rPr>
              <w:t xml:space="preserve"> doors open) WEL 1.316</w:t>
            </w:r>
          </w:p>
        </w:tc>
        <w:tc>
          <w:tcPr>
            <w:tcW w:w="1637" w:type="dxa"/>
          </w:tcPr>
          <w:p w14:paraId="711C5A24" w14:textId="533F1334" w:rsidR="30756686" w:rsidRDefault="30756686" w:rsidP="30756686">
            <w:pPr>
              <w:rPr>
                <w:sz w:val="22"/>
                <w:szCs w:val="22"/>
              </w:rPr>
            </w:pPr>
            <w:r w:rsidRPr="30756686">
              <w:rPr>
                <w:sz w:val="22"/>
                <w:szCs w:val="22"/>
              </w:rPr>
              <w:t>WEL 2.310</w:t>
            </w:r>
          </w:p>
        </w:tc>
        <w:tc>
          <w:tcPr>
            <w:tcW w:w="2880" w:type="dxa"/>
          </w:tcPr>
          <w:p w14:paraId="2FA8C34A" w14:textId="77777777" w:rsidR="005D34D4" w:rsidRDefault="30756686" w:rsidP="30756686">
            <w:pPr>
              <w:rPr>
                <w:sz w:val="22"/>
                <w:szCs w:val="22"/>
              </w:rPr>
            </w:pPr>
            <w:r w:rsidRPr="30756686">
              <w:rPr>
                <w:sz w:val="22"/>
                <w:szCs w:val="22"/>
              </w:rPr>
              <w:t xml:space="preserve">Monday, May 19 </w:t>
            </w:r>
          </w:p>
          <w:p w14:paraId="75BB271B" w14:textId="16C074D5" w:rsidR="30756686" w:rsidRDefault="30756686" w:rsidP="30756686">
            <w:pPr>
              <w:rPr>
                <w:sz w:val="22"/>
                <w:szCs w:val="22"/>
              </w:rPr>
            </w:pPr>
            <w:r w:rsidRPr="30756686">
              <w:rPr>
                <w:sz w:val="22"/>
                <w:szCs w:val="22"/>
              </w:rPr>
              <w:t>2</w:t>
            </w:r>
            <w:r w:rsidR="00FF2FC6">
              <w:rPr>
                <w:sz w:val="22"/>
                <w:szCs w:val="22"/>
              </w:rPr>
              <w:t xml:space="preserve"> PM</w:t>
            </w:r>
            <w:r w:rsidRPr="30756686">
              <w:rPr>
                <w:sz w:val="22"/>
                <w:szCs w:val="22"/>
              </w:rPr>
              <w:t xml:space="preserve"> </w:t>
            </w:r>
            <w:r>
              <w:br/>
            </w:r>
            <w:r w:rsidRPr="30756686">
              <w:rPr>
                <w:sz w:val="22"/>
                <w:szCs w:val="22"/>
              </w:rPr>
              <w:t>WEL 2.224</w:t>
            </w:r>
          </w:p>
        </w:tc>
      </w:tr>
    </w:tbl>
    <w:p w14:paraId="7858527E" w14:textId="6F0CD78E" w:rsidR="002F3B7C" w:rsidRPr="002F3B7C" w:rsidRDefault="30756686" w:rsidP="002F7031">
      <w:pPr>
        <w:spacing w:after="0" w:line="240" w:lineRule="auto"/>
        <w:rPr>
          <w:b/>
          <w:bCs/>
          <w:color w:val="0070C0"/>
        </w:rPr>
      </w:pPr>
      <w:r w:rsidRPr="30756686">
        <w:rPr>
          <w:b/>
          <w:bCs/>
          <w:color w:val="0070C0"/>
        </w:rPr>
        <w:t xml:space="preserve"> </w:t>
      </w:r>
    </w:p>
    <w:p w14:paraId="708B6A52" w14:textId="7C2DD58A" w:rsidR="00D72704" w:rsidRPr="00D72704" w:rsidRDefault="00D72704" w:rsidP="002F7031">
      <w:pPr>
        <w:spacing w:after="0" w:line="240" w:lineRule="auto"/>
        <w:rPr>
          <w:b/>
          <w:bCs/>
          <w:color w:val="0070C0"/>
          <w:sz w:val="16"/>
          <w:szCs w:val="16"/>
        </w:rPr>
      </w:pPr>
      <w:r w:rsidRPr="00D72704">
        <w:rPr>
          <w:b/>
          <w:bCs/>
          <w:color w:val="0070C0"/>
        </w:rPr>
        <w:t xml:space="preserve">From UIL State Office: Please complete the Coach Information Form </w:t>
      </w:r>
      <w:hyperlink r:id="rId6" w:history="1">
        <w:r w:rsidRPr="00F53F14">
          <w:rPr>
            <w:rStyle w:val="Hyperlink"/>
            <w:b/>
            <w:bCs/>
          </w:rPr>
          <w:t>here</w:t>
        </w:r>
      </w:hyperlink>
      <w:r w:rsidRPr="00D72704">
        <w:rPr>
          <w:b/>
          <w:bCs/>
          <w:color w:val="0070C0"/>
        </w:rPr>
        <w:t>.</w:t>
      </w:r>
      <w:r>
        <w:rPr>
          <w:b/>
          <w:bCs/>
          <w:color w:val="0070C0"/>
        </w:rPr>
        <w:t xml:space="preserve"> </w:t>
      </w:r>
    </w:p>
    <w:p w14:paraId="71CFB9A9" w14:textId="77777777" w:rsidR="00D72704" w:rsidRPr="00D72704" w:rsidRDefault="00D72704" w:rsidP="002F7031">
      <w:pPr>
        <w:spacing w:after="0" w:line="240" w:lineRule="auto"/>
        <w:rPr>
          <w:sz w:val="16"/>
          <w:szCs w:val="16"/>
        </w:rPr>
      </w:pPr>
    </w:p>
    <w:p w14:paraId="245C3582" w14:textId="13F1BB0C" w:rsidR="00910D70" w:rsidRPr="005171C2" w:rsidRDefault="00406CA6" w:rsidP="002F7031">
      <w:pPr>
        <w:spacing w:after="0" w:line="240" w:lineRule="auto"/>
        <w:rPr>
          <w:b/>
          <w:bCs/>
          <w:noProof/>
          <w:color w:val="FF0000"/>
          <w:u w:val="single"/>
        </w:rPr>
      </w:pPr>
      <w:r w:rsidRPr="005171C2">
        <w:rPr>
          <w:b/>
          <w:bCs/>
          <w:noProof/>
          <w:color w:val="FF0000"/>
          <w:u w:val="single"/>
        </w:rPr>
        <w:t xml:space="preserve">Before the </w:t>
      </w:r>
      <w:r w:rsidR="007F4DBA">
        <w:rPr>
          <w:b/>
          <w:bCs/>
          <w:noProof/>
          <w:color w:val="FF0000"/>
          <w:u w:val="single"/>
        </w:rPr>
        <w:t xml:space="preserve">State </w:t>
      </w:r>
      <w:r w:rsidRPr="005171C2">
        <w:rPr>
          <w:b/>
          <w:bCs/>
          <w:noProof/>
          <w:color w:val="FF0000"/>
          <w:u w:val="single"/>
        </w:rPr>
        <w:t>Meet:</w:t>
      </w:r>
    </w:p>
    <w:p w14:paraId="17E9EE6A" w14:textId="0022A4D2" w:rsidR="002F3B7C" w:rsidRDefault="004D3A6A" w:rsidP="002F7031">
      <w:pPr>
        <w:pStyle w:val="ListParagraph"/>
        <w:numPr>
          <w:ilvl w:val="0"/>
          <w:numId w:val="1"/>
        </w:numPr>
        <w:spacing w:after="0" w:line="240" w:lineRule="auto"/>
      </w:pPr>
      <w:r>
        <w:t>Coaches of ALL state contestants must email Kay Whitton (</w:t>
      </w:r>
      <w:hyperlink r:id="rId7" w:history="1">
        <w:r w:rsidRPr="00BA614B">
          <w:rPr>
            <w:rStyle w:val="Hyperlink"/>
            <w:b/>
            <w:bCs/>
          </w:rPr>
          <w:t>kaywhitton@gmail.com</w:t>
        </w:r>
      </w:hyperlink>
      <w:r>
        <w:t xml:space="preserve">) by </w:t>
      </w:r>
      <w:r w:rsidRPr="007F4DBA">
        <w:rPr>
          <w:b/>
          <w:bCs/>
          <w:color w:val="0070C0"/>
          <w:highlight w:val="yellow"/>
        </w:rPr>
        <w:t xml:space="preserve">Friday, May </w:t>
      </w:r>
      <w:r w:rsidR="00FF2FC6">
        <w:rPr>
          <w:b/>
          <w:bCs/>
          <w:color w:val="0070C0"/>
          <w:highlight w:val="yellow"/>
        </w:rPr>
        <w:t>2</w:t>
      </w:r>
      <w:r w:rsidRPr="007F4DBA">
        <w:rPr>
          <w:b/>
          <w:bCs/>
          <w:color w:val="0070C0"/>
          <w:highlight w:val="yellow"/>
        </w:rPr>
        <w:t>,</w:t>
      </w:r>
      <w:r w:rsidRPr="004D3A6A">
        <w:rPr>
          <w:color w:val="0070C0"/>
        </w:rPr>
        <w:t xml:space="preserve"> </w:t>
      </w:r>
      <w:r>
        <w:t>to receive contest information and sign up to assist during the contest.</w:t>
      </w:r>
    </w:p>
    <w:p w14:paraId="0E4EB05A" w14:textId="2C25A503" w:rsidR="00910D70" w:rsidRPr="007F4DBA" w:rsidRDefault="004D3A6A" w:rsidP="002F7031">
      <w:pPr>
        <w:pStyle w:val="ListParagraph"/>
        <w:numPr>
          <w:ilvl w:val="0"/>
          <w:numId w:val="1"/>
        </w:numPr>
        <w:spacing w:after="0" w:line="240" w:lineRule="auto"/>
        <w:rPr>
          <w:caps/>
        </w:rPr>
      </w:pPr>
      <w:r>
        <w:t xml:space="preserve">All volunteer positions will be filled via email, so that </w:t>
      </w:r>
      <w:r w:rsidRPr="00FF2FC6">
        <w:rPr>
          <w:b/>
          <w:bCs/>
        </w:rPr>
        <w:t xml:space="preserve">NO </w:t>
      </w:r>
      <w:r w:rsidRPr="00FF2FC6">
        <w:rPr>
          <w:b/>
          <w:bCs/>
          <w:caps/>
        </w:rPr>
        <w:t>coaches’ meeting is needed.</w:t>
      </w:r>
    </w:p>
    <w:p w14:paraId="11E7CBC9" w14:textId="44A75744" w:rsidR="004D3A6A" w:rsidRPr="0082624B" w:rsidRDefault="007B4592" w:rsidP="007B4592">
      <w:pPr>
        <w:pStyle w:val="ListParagraph"/>
        <w:numPr>
          <w:ilvl w:val="0"/>
          <w:numId w:val="1"/>
        </w:numPr>
        <w:spacing w:after="0" w:line="240" w:lineRule="auto"/>
        <w:ind w:right="234"/>
      </w:pPr>
      <w:r>
        <w:t>Coaches are requested to serve as either</w:t>
      </w:r>
      <w:r w:rsidR="00FF2FC6">
        <w:t xml:space="preserve"> </w:t>
      </w:r>
      <w:r w:rsidR="004D3A6A">
        <w:t>a: 1) Conference Assistant, 2) Inspector, 3) Test Reviewer, and/or 4) Grader</w:t>
      </w:r>
      <w:r w:rsidR="00C737BA">
        <w:t>.</w:t>
      </w:r>
      <w:r w:rsidR="002674B4">
        <w:t xml:space="preserve"> </w:t>
      </w:r>
      <w:r w:rsidRPr="007B4592">
        <w:t>Five (5) graders are needed for each conference, in addition to a conference assistant.</w:t>
      </w:r>
      <w:r>
        <w:t xml:space="preserve"> </w:t>
      </w:r>
      <w:r w:rsidR="002674B4" w:rsidRPr="007B4592">
        <w:rPr>
          <w:b/>
          <w:bCs/>
          <w:u w:val="single"/>
        </w:rPr>
        <w:t>(E</w:t>
      </w:r>
      <w:r w:rsidR="0082624B" w:rsidRPr="007B4592">
        <w:rPr>
          <w:b/>
          <w:bCs/>
          <w:u w:val="single"/>
        </w:rPr>
        <w:t xml:space="preserve">ach </w:t>
      </w:r>
      <w:r w:rsidR="00C737BA" w:rsidRPr="007B4592">
        <w:rPr>
          <w:b/>
          <w:bCs/>
          <w:u w:val="single"/>
        </w:rPr>
        <w:t xml:space="preserve">competing </w:t>
      </w:r>
      <w:r w:rsidR="002674B4" w:rsidRPr="007B4592">
        <w:rPr>
          <w:b/>
          <w:bCs/>
          <w:u w:val="single"/>
        </w:rPr>
        <w:t xml:space="preserve">team </w:t>
      </w:r>
      <w:r w:rsidR="0082624B" w:rsidRPr="007B4592">
        <w:rPr>
          <w:b/>
          <w:bCs/>
          <w:u w:val="single"/>
        </w:rPr>
        <w:t>MUST</w:t>
      </w:r>
      <w:r w:rsidR="002674B4" w:rsidRPr="007B4592">
        <w:rPr>
          <w:b/>
          <w:bCs/>
          <w:u w:val="single"/>
        </w:rPr>
        <w:t xml:space="preserve"> </w:t>
      </w:r>
      <w:r w:rsidRPr="007B4592">
        <w:rPr>
          <w:b/>
          <w:bCs/>
          <w:u w:val="single"/>
        </w:rPr>
        <w:t>provide</w:t>
      </w:r>
      <w:r w:rsidR="002674B4" w:rsidRPr="007B4592">
        <w:rPr>
          <w:b/>
          <w:bCs/>
          <w:u w:val="single"/>
        </w:rPr>
        <w:t xml:space="preserve"> a qualified grader.</w:t>
      </w:r>
      <w:r w:rsidR="0082624B" w:rsidRPr="007B4592">
        <w:rPr>
          <w:u w:val="single"/>
        </w:rPr>
        <w:t xml:space="preserve"> </w:t>
      </w:r>
    </w:p>
    <w:p w14:paraId="1E616061" w14:textId="05D31624" w:rsidR="002674B4" w:rsidRPr="002674B4" w:rsidRDefault="002674B4" w:rsidP="002F7031">
      <w:pPr>
        <w:pStyle w:val="ListParagraph"/>
        <w:numPr>
          <w:ilvl w:val="0"/>
          <w:numId w:val="1"/>
        </w:numPr>
        <w:spacing w:after="0" w:line="240" w:lineRule="auto"/>
        <w:ind w:right="54"/>
      </w:pPr>
      <w:r>
        <w:t xml:space="preserve">Notify UIL </w:t>
      </w:r>
      <w:r w:rsidR="007B4592">
        <w:t>(</w:t>
      </w:r>
      <w:hyperlink r:id="rId8" w:history="1">
        <w:r w:rsidR="007B4592" w:rsidRPr="00F208CD">
          <w:rPr>
            <w:rStyle w:val="Hyperlink"/>
          </w:rPr>
          <w:t>academics@uiltexas.org</w:t>
        </w:r>
      </w:hyperlink>
      <w:r w:rsidR="007B4592">
        <w:t xml:space="preserve">) </w:t>
      </w:r>
      <w:r>
        <w:t xml:space="preserve">and Kay </w:t>
      </w:r>
      <w:r w:rsidR="007B4592">
        <w:t>(</w:t>
      </w:r>
      <w:hyperlink r:id="rId9" w:history="1">
        <w:r w:rsidR="007B4592" w:rsidRPr="00BA614B">
          <w:rPr>
            <w:rStyle w:val="Hyperlink"/>
            <w:b/>
            <w:bCs/>
          </w:rPr>
          <w:t>kaywhitton@gmail.com</w:t>
        </w:r>
      </w:hyperlink>
      <w:r w:rsidR="007B4592">
        <w:t xml:space="preserve">) </w:t>
      </w:r>
      <w:r>
        <w:t xml:space="preserve">of any team substitutions or changes to the roster </w:t>
      </w:r>
      <w:r w:rsidR="007F4DBA">
        <w:t>prior to contest day</w:t>
      </w:r>
      <w:r>
        <w:t>!</w:t>
      </w:r>
    </w:p>
    <w:p w14:paraId="71B0D7AD" w14:textId="77777777" w:rsidR="004D3A6A" w:rsidRPr="00D21777" w:rsidRDefault="004D3A6A" w:rsidP="002F7031">
      <w:pPr>
        <w:pStyle w:val="ListParagraph"/>
        <w:spacing w:after="0" w:line="240" w:lineRule="auto"/>
        <w:rPr>
          <w:sz w:val="16"/>
          <w:szCs w:val="16"/>
        </w:rPr>
      </w:pPr>
    </w:p>
    <w:p w14:paraId="7A9747D8" w14:textId="5492F59F" w:rsidR="00910D70" w:rsidRPr="005171C2" w:rsidRDefault="00406CA6" w:rsidP="002F7031">
      <w:pPr>
        <w:spacing w:after="0" w:line="240" w:lineRule="auto"/>
        <w:rPr>
          <w:b/>
          <w:bCs/>
          <w:color w:val="FF0000"/>
          <w:u w:val="single"/>
        </w:rPr>
      </w:pPr>
      <w:r w:rsidRPr="005171C2">
        <w:rPr>
          <w:b/>
          <w:bCs/>
          <w:color w:val="FF0000"/>
          <w:u w:val="single"/>
        </w:rPr>
        <w:t>Morning of the Contest:</w:t>
      </w:r>
    </w:p>
    <w:p w14:paraId="7A3D7366" w14:textId="565FF4CC" w:rsidR="00406CA6" w:rsidRPr="002674B4" w:rsidRDefault="001A7956" w:rsidP="002F7031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u w:val="single"/>
        </w:rPr>
      </w:pPr>
      <w:r>
        <w:t xml:space="preserve">7:30 </w:t>
      </w:r>
      <w:r w:rsidR="00454A6F">
        <w:t>– 7:45 AM</w:t>
      </w:r>
      <w:r>
        <w:t xml:space="preserve">: Conference assistants </w:t>
      </w:r>
      <w:r w:rsidR="0082624B">
        <w:t>should</w:t>
      </w:r>
      <w:r>
        <w:t xml:space="preserve"> </w:t>
      </w:r>
      <w:r w:rsidR="002674B4">
        <w:t>go</w:t>
      </w:r>
      <w:r>
        <w:t xml:space="preserve"> to </w:t>
      </w:r>
      <w:r w:rsidRPr="007F4DBA">
        <w:rPr>
          <w:b/>
          <w:bCs/>
          <w:color w:val="FF0000"/>
        </w:rPr>
        <w:t>WEL 1.316</w:t>
      </w:r>
      <w:r w:rsidR="002674B4" w:rsidRPr="007F4DBA">
        <w:rPr>
          <w:color w:val="FF0000"/>
        </w:rPr>
        <w:t xml:space="preserve"> </w:t>
      </w:r>
      <w:r w:rsidR="002674B4">
        <w:t>and receive your school packet, then report to the contest room immediately</w:t>
      </w:r>
      <w:r w:rsidR="00454A6F">
        <w:t xml:space="preserve"> to help set up</w:t>
      </w:r>
      <w:r w:rsidR="002674B4">
        <w:t xml:space="preserve">. </w:t>
      </w:r>
    </w:p>
    <w:p w14:paraId="0E98472C" w14:textId="094DAF97" w:rsidR="002F7031" w:rsidRPr="002F7031" w:rsidRDefault="002674B4" w:rsidP="002F7031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u w:val="single"/>
        </w:rPr>
      </w:pPr>
      <w:r>
        <w:t>8:00 AM: Coaches (or other adult) will pick up school packets for their contestants</w:t>
      </w:r>
      <w:r w:rsidR="00BA614B">
        <w:t>.</w:t>
      </w:r>
    </w:p>
    <w:p w14:paraId="77522A77" w14:textId="7083696C" w:rsidR="002674B4" w:rsidRPr="00454A6F" w:rsidRDefault="00454A6F" w:rsidP="002F7031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u w:val="single"/>
        </w:rPr>
      </w:pPr>
      <w:r>
        <w:t xml:space="preserve">8:30 AM: Coaches and contestants may enter contest room; contestants sit at </w:t>
      </w:r>
      <w:r w:rsidR="0082624B">
        <w:t xml:space="preserve">chairs with </w:t>
      </w:r>
      <w:r>
        <w:t>questionnaire</w:t>
      </w:r>
      <w:r w:rsidR="0082624B">
        <w:t xml:space="preserve">s, but </w:t>
      </w:r>
      <w:r w:rsidR="0007607B">
        <w:t>distant</w:t>
      </w:r>
      <w:r w:rsidR="0082624B">
        <w:t xml:space="preserve"> from teammates; have ID card and supplies out for inspection</w:t>
      </w:r>
      <w:r w:rsidR="00BA614B">
        <w:t>.</w:t>
      </w:r>
    </w:p>
    <w:p w14:paraId="72ECE9DC" w14:textId="77777777" w:rsidR="00454A6F" w:rsidRPr="00D21777" w:rsidRDefault="00454A6F" w:rsidP="002F7031">
      <w:pPr>
        <w:pStyle w:val="ListParagraph"/>
        <w:spacing w:after="0" w:line="240" w:lineRule="auto"/>
        <w:rPr>
          <w:b/>
          <w:bCs/>
          <w:sz w:val="16"/>
          <w:szCs w:val="16"/>
          <w:u w:val="single"/>
        </w:rPr>
      </w:pPr>
    </w:p>
    <w:p w14:paraId="49B3243E" w14:textId="2C60E8E4" w:rsidR="00406CA6" w:rsidRPr="005171C2" w:rsidRDefault="00454A6F" w:rsidP="002F7031">
      <w:pPr>
        <w:spacing w:after="0" w:line="240" w:lineRule="auto"/>
        <w:rPr>
          <w:b/>
          <w:bCs/>
          <w:color w:val="FF0000"/>
          <w:u w:val="single"/>
        </w:rPr>
      </w:pPr>
      <w:r w:rsidRPr="005171C2">
        <w:rPr>
          <w:b/>
          <w:bCs/>
          <w:color w:val="FF0000"/>
          <w:u w:val="single"/>
        </w:rPr>
        <w:t>Before</w:t>
      </w:r>
      <w:r w:rsidR="00406CA6" w:rsidRPr="005171C2">
        <w:rPr>
          <w:b/>
          <w:bCs/>
          <w:color w:val="FF0000"/>
          <w:u w:val="single"/>
        </w:rPr>
        <w:t xml:space="preserve"> the Contest:</w:t>
      </w:r>
    </w:p>
    <w:p w14:paraId="2FD2D5DC" w14:textId="0B550495" w:rsidR="0082624B" w:rsidRDefault="00D522D8" w:rsidP="002F703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8:45 AM: </w:t>
      </w:r>
      <w:r w:rsidR="001F76BC">
        <w:t>Announcements will be</w:t>
      </w:r>
      <w:r>
        <w:t>gin</w:t>
      </w:r>
      <w:r w:rsidR="001F76BC">
        <w:t>; all contestants should be seated</w:t>
      </w:r>
      <w:r>
        <w:t xml:space="preserve"> at a questionnaire</w:t>
      </w:r>
      <w:r w:rsidR="00BA614B">
        <w:t>.</w:t>
      </w:r>
    </w:p>
    <w:p w14:paraId="298DE2AA" w14:textId="575FE803" w:rsidR="001F76BC" w:rsidRDefault="00D522D8" w:rsidP="002F703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9 AM: </w:t>
      </w:r>
      <w:r w:rsidR="001F76BC">
        <w:t xml:space="preserve">Roll call will begin; alternates will be assigned if a contestant is </w:t>
      </w:r>
      <w:r>
        <w:t xml:space="preserve">found to be </w:t>
      </w:r>
      <w:r w:rsidR="001F76BC">
        <w:t>absent</w:t>
      </w:r>
      <w:r w:rsidR="00BA614B">
        <w:t>.</w:t>
      </w:r>
    </w:p>
    <w:p w14:paraId="063A888E" w14:textId="73E34BD8" w:rsidR="007F4DBA" w:rsidRDefault="007F4DBA" w:rsidP="007F4DBA">
      <w:pPr>
        <w:pStyle w:val="ListParagraph"/>
        <w:numPr>
          <w:ilvl w:val="0"/>
          <w:numId w:val="3"/>
        </w:numPr>
        <w:spacing w:after="0" w:line="240" w:lineRule="auto"/>
      </w:pPr>
      <w:r>
        <w:t>Inspectors will verify that calculators are approved and that ID cards have no markings.</w:t>
      </w:r>
    </w:p>
    <w:p w14:paraId="1AA26630" w14:textId="77777777" w:rsidR="00454A6F" w:rsidRPr="00D21777" w:rsidRDefault="00454A6F" w:rsidP="002F7031">
      <w:pPr>
        <w:spacing w:after="0" w:line="240" w:lineRule="auto"/>
        <w:rPr>
          <w:sz w:val="16"/>
          <w:szCs w:val="16"/>
        </w:rPr>
      </w:pPr>
    </w:p>
    <w:p w14:paraId="1E7E5662" w14:textId="68C9CEF9" w:rsidR="001F76BC" w:rsidRPr="005171C2" w:rsidRDefault="001F76BC" w:rsidP="002F7031">
      <w:pPr>
        <w:spacing w:after="0" w:line="240" w:lineRule="auto"/>
        <w:rPr>
          <w:b/>
          <w:bCs/>
          <w:color w:val="FF0000"/>
          <w:u w:val="single"/>
        </w:rPr>
      </w:pPr>
      <w:r w:rsidRPr="005171C2">
        <w:rPr>
          <w:b/>
          <w:bCs/>
          <w:color w:val="FF0000"/>
          <w:u w:val="single"/>
        </w:rPr>
        <w:t>During the Contest:</w:t>
      </w:r>
    </w:p>
    <w:p w14:paraId="078419A6" w14:textId="18FC5BF4" w:rsidR="001F76BC" w:rsidRDefault="001F76BC" w:rsidP="002F703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Test reviewers (and </w:t>
      </w:r>
      <w:r w:rsidR="00D522D8">
        <w:t>available</w:t>
      </w:r>
      <w:r>
        <w:t xml:space="preserve"> alternates) will go with the Head Grader to the review room</w:t>
      </w:r>
      <w:r w:rsidR="00BA614B">
        <w:t>.</w:t>
      </w:r>
    </w:p>
    <w:p w14:paraId="66F6142C" w14:textId="0BD20639" w:rsidR="001F76BC" w:rsidRDefault="001F76BC" w:rsidP="002F7031">
      <w:pPr>
        <w:pStyle w:val="ListParagraph"/>
        <w:numPr>
          <w:ilvl w:val="0"/>
          <w:numId w:val="5"/>
        </w:numPr>
        <w:spacing w:after="0" w:line="240" w:lineRule="auto"/>
      </w:pPr>
      <w:r w:rsidRPr="001F76BC">
        <w:t>Conference</w:t>
      </w:r>
      <w:r>
        <w:t xml:space="preserve"> assistants will monitor the testing room at all times</w:t>
      </w:r>
      <w:r w:rsidR="00BA614B">
        <w:t>.</w:t>
      </w:r>
    </w:p>
    <w:p w14:paraId="7C25785E" w14:textId="134582F7" w:rsidR="002F7031" w:rsidRPr="001F76BC" w:rsidRDefault="002F7031" w:rsidP="002F7031">
      <w:pPr>
        <w:pStyle w:val="ListParagraph"/>
        <w:numPr>
          <w:ilvl w:val="0"/>
          <w:numId w:val="5"/>
        </w:numPr>
        <w:spacing w:after="0" w:line="240" w:lineRule="auto"/>
      </w:pPr>
      <w:r>
        <w:t>Graders should arrange for lunch, since grading will begin immediately after the test</w:t>
      </w:r>
      <w:r w:rsidR="00BA614B">
        <w:t>.</w:t>
      </w:r>
    </w:p>
    <w:p w14:paraId="63AA6253" w14:textId="77777777" w:rsidR="00454A6F" w:rsidRPr="00D21777" w:rsidRDefault="00454A6F" w:rsidP="002F7031">
      <w:pPr>
        <w:spacing w:after="0" w:line="240" w:lineRule="auto"/>
        <w:rPr>
          <w:sz w:val="16"/>
          <w:szCs w:val="16"/>
        </w:rPr>
      </w:pPr>
    </w:p>
    <w:p w14:paraId="6627D9D5" w14:textId="10FFB63A" w:rsidR="00406CA6" w:rsidRPr="005171C2" w:rsidRDefault="00406CA6" w:rsidP="002F7031">
      <w:pPr>
        <w:spacing w:after="0" w:line="240" w:lineRule="auto"/>
        <w:rPr>
          <w:b/>
          <w:bCs/>
          <w:color w:val="FF0000"/>
          <w:u w:val="single"/>
        </w:rPr>
      </w:pPr>
      <w:r w:rsidRPr="005171C2">
        <w:rPr>
          <w:b/>
          <w:bCs/>
          <w:color w:val="FF0000"/>
          <w:u w:val="single"/>
        </w:rPr>
        <w:t xml:space="preserve">After the </w:t>
      </w:r>
      <w:r w:rsidR="007F4DBA">
        <w:rPr>
          <w:b/>
          <w:bCs/>
          <w:color w:val="FF0000"/>
          <w:u w:val="single"/>
        </w:rPr>
        <w:t>T</w:t>
      </w:r>
      <w:r w:rsidR="0086571B" w:rsidRPr="005171C2">
        <w:rPr>
          <w:b/>
          <w:bCs/>
          <w:color w:val="FF0000"/>
          <w:u w:val="single"/>
        </w:rPr>
        <w:t xml:space="preserve">esting </w:t>
      </w:r>
      <w:r w:rsidR="007F4DBA">
        <w:rPr>
          <w:b/>
          <w:bCs/>
          <w:color w:val="FF0000"/>
          <w:u w:val="single"/>
        </w:rPr>
        <w:t>P</w:t>
      </w:r>
      <w:r w:rsidR="0086571B" w:rsidRPr="005171C2">
        <w:rPr>
          <w:b/>
          <w:bCs/>
          <w:color w:val="FF0000"/>
          <w:u w:val="single"/>
        </w:rPr>
        <w:t>eriod</w:t>
      </w:r>
      <w:r w:rsidRPr="005171C2">
        <w:rPr>
          <w:b/>
          <w:bCs/>
          <w:color w:val="FF0000"/>
          <w:u w:val="single"/>
        </w:rPr>
        <w:t>:</w:t>
      </w:r>
    </w:p>
    <w:p w14:paraId="1785C485" w14:textId="6CBDF16E" w:rsidR="00A82A69" w:rsidRDefault="00A82A69" w:rsidP="002F7031">
      <w:pPr>
        <w:pStyle w:val="ListParagraph"/>
        <w:numPr>
          <w:ilvl w:val="0"/>
          <w:numId w:val="6"/>
        </w:numPr>
        <w:spacing w:after="0" w:line="240" w:lineRule="auto"/>
      </w:pPr>
      <w:r>
        <w:t>Listen for instructions as to where to turn in test materials</w:t>
      </w:r>
      <w:r w:rsidR="00BA614B">
        <w:t>.</w:t>
      </w:r>
    </w:p>
    <w:p w14:paraId="526B8A53" w14:textId="0490F7C0" w:rsidR="002F7031" w:rsidRPr="00A82A69" w:rsidRDefault="002F7031" w:rsidP="002F703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Coaches, </w:t>
      </w:r>
      <w:r w:rsidR="00BA614B">
        <w:t>debrief</w:t>
      </w:r>
      <w:r>
        <w:t xml:space="preserve"> your students, then report to </w:t>
      </w:r>
      <w:r w:rsidRPr="005171C2">
        <w:rPr>
          <w:b/>
          <w:bCs/>
          <w:color w:val="FF0000"/>
        </w:rPr>
        <w:t>WEL 2.310</w:t>
      </w:r>
      <w:r w:rsidR="0086571B">
        <w:t>, so grading can begin</w:t>
      </w:r>
      <w:r w:rsidR="00BA614B">
        <w:t xml:space="preserve"> promptly</w:t>
      </w:r>
      <w:r w:rsidR="0086571B">
        <w:t>.</w:t>
      </w:r>
    </w:p>
    <w:p w14:paraId="3FCCB774" w14:textId="4F0BA103" w:rsidR="002F3B7C" w:rsidRPr="00D522D8" w:rsidRDefault="002F3B7C" w:rsidP="002F7031">
      <w:pPr>
        <w:spacing w:after="0" w:line="240" w:lineRule="auto"/>
        <w:rPr>
          <w:color w:val="FF0000"/>
          <w:sz w:val="16"/>
          <w:szCs w:val="16"/>
        </w:rPr>
      </w:pPr>
    </w:p>
    <w:p w14:paraId="32EAFD48" w14:textId="080E21CD" w:rsidR="0086571B" w:rsidRPr="005171C2" w:rsidRDefault="30756686" w:rsidP="0086571B">
      <w:pPr>
        <w:spacing w:after="0" w:line="240" w:lineRule="auto"/>
        <w:rPr>
          <w:b/>
          <w:bCs/>
          <w:color w:val="FF0000"/>
          <w:u w:val="single"/>
        </w:rPr>
      </w:pPr>
      <w:r w:rsidRPr="30756686">
        <w:rPr>
          <w:b/>
          <w:bCs/>
          <w:color w:val="FF0000"/>
          <w:u w:val="single"/>
        </w:rPr>
        <w:t xml:space="preserve">Verification, Awards and Honors (WEL 2.224): </w:t>
      </w:r>
    </w:p>
    <w:p w14:paraId="27AD5C77" w14:textId="24605C2F" w:rsidR="00E16DB4" w:rsidRPr="00E16DB4" w:rsidRDefault="00E16DB4" w:rsidP="00E16DB4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u w:val="single"/>
        </w:rPr>
      </w:pPr>
      <w:r>
        <w:t>2 PM: Verification will be no longer than 15 minutes</w:t>
      </w:r>
      <w:r w:rsidR="00D522D8">
        <w:t>.</w:t>
      </w:r>
    </w:p>
    <w:p w14:paraId="639C1034" w14:textId="1FBD47ED" w:rsidR="00E16DB4" w:rsidRPr="00BA614B" w:rsidRDefault="00E16DB4" w:rsidP="00E16DB4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u w:val="single"/>
        </w:rPr>
      </w:pPr>
      <w:r>
        <w:t>Announcements</w:t>
      </w:r>
      <w:r w:rsidR="00BA614B">
        <w:t>, special recognition,</w:t>
      </w:r>
      <w:r>
        <w:t xml:space="preserve"> and awards will begin immediately after verification</w:t>
      </w:r>
      <w:r w:rsidR="00D522D8">
        <w:t>.</w:t>
      </w:r>
    </w:p>
    <w:p w14:paraId="4964E0D9" w14:textId="0193CEA4" w:rsidR="00BA614B" w:rsidRPr="00E16DB4" w:rsidRDefault="00BA614B" w:rsidP="00E16DB4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u w:val="single"/>
        </w:rPr>
      </w:pPr>
      <w:r>
        <w:t>All results will be available on Speech</w:t>
      </w:r>
      <w:r w:rsidR="005D34D4">
        <w:t>W</w:t>
      </w:r>
      <w:r>
        <w:t>ire after the conclusion of the contest</w:t>
      </w:r>
      <w:r w:rsidR="00D522D8">
        <w:t>.</w:t>
      </w:r>
    </w:p>
    <w:p w14:paraId="2D6B36B7" w14:textId="77777777" w:rsidR="0086571B" w:rsidRPr="00D21777" w:rsidRDefault="0086571B" w:rsidP="002F7031">
      <w:pPr>
        <w:spacing w:after="0" w:line="240" w:lineRule="auto"/>
        <w:rPr>
          <w:sz w:val="16"/>
          <w:szCs w:val="16"/>
        </w:rPr>
      </w:pPr>
    </w:p>
    <w:p w14:paraId="6FCEC9BB" w14:textId="5F9D4CBE" w:rsidR="00D21777" w:rsidRPr="00D522D8" w:rsidRDefault="00D21777" w:rsidP="0018237E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D522D8">
        <w:rPr>
          <w:b/>
          <w:bCs/>
          <w:i/>
          <w:iCs/>
          <w:sz w:val="20"/>
          <w:szCs w:val="20"/>
        </w:rPr>
        <w:t xml:space="preserve">State UIL Academic Participants are eligible to apply for a TILF Scholarship. </w:t>
      </w:r>
      <w:r w:rsidR="00D522D8">
        <w:rPr>
          <w:b/>
          <w:bCs/>
          <w:i/>
          <w:iCs/>
          <w:sz w:val="20"/>
          <w:szCs w:val="20"/>
        </w:rPr>
        <w:t xml:space="preserve">Visit:  </w:t>
      </w:r>
      <w:r w:rsidRPr="00D522D8">
        <w:rPr>
          <w:b/>
          <w:bCs/>
          <w:i/>
          <w:iCs/>
          <w:sz w:val="20"/>
          <w:szCs w:val="20"/>
        </w:rPr>
        <w:t>http://www.tilfoundation.org</w:t>
      </w:r>
    </w:p>
    <w:sectPr w:rsidR="00D21777" w:rsidRPr="00D522D8" w:rsidSect="00F77EB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lbertus Extra Bold">
    <w:altName w:val="Calibri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62BC"/>
    <w:multiLevelType w:val="hybridMultilevel"/>
    <w:tmpl w:val="46E09400"/>
    <w:lvl w:ilvl="0" w:tplc="36E2FB12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2CF7"/>
    <w:multiLevelType w:val="hybridMultilevel"/>
    <w:tmpl w:val="50F2ADD0"/>
    <w:lvl w:ilvl="0" w:tplc="36E2FB12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74DE"/>
    <w:multiLevelType w:val="hybridMultilevel"/>
    <w:tmpl w:val="821AC4C2"/>
    <w:lvl w:ilvl="0" w:tplc="36E2FB12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63376"/>
    <w:multiLevelType w:val="hybridMultilevel"/>
    <w:tmpl w:val="08E497B6"/>
    <w:lvl w:ilvl="0" w:tplc="36E2FB12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0199C"/>
    <w:multiLevelType w:val="hybridMultilevel"/>
    <w:tmpl w:val="79E6C7EA"/>
    <w:lvl w:ilvl="0" w:tplc="36E2FB12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4B2"/>
    <w:multiLevelType w:val="hybridMultilevel"/>
    <w:tmpl w:val="3250A514"/>
    <w:lvl w:ilvl="0" w:tplc="36E2FB12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578B7"/>
    <w:multiLevelType w:val="hybridMultilevel"/>
    <w:tmpl w:val="9CA2943A"/>
    <w:lvl w:ilvl="0" w:tplc="36E2FB12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5380C"/>
    <w:multiLevelType w:val="hybridMultilevel"/>
    <w:tmpl w:val="AD089A9C"/>
    <w:lvl w:ilvl="0" w:tplc="36E2FB12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71097">
    <w:abstractNumId w:val="4"/>
  </w:num>
  <w:num w:numId="2" w16cid:durableId="1981301676">
    <w:abstractNumId w:val="7"/>
  </w:num>
  <w:num w:numId="3" w16cid:durableId="999237170">
    <w:abstractNumId w:val="1"/>
  </w:num>
  <w:num w:numId="4" w16cid:durableId="1426026673">
    <w:abstractNumId w:val="2"/>
  </w:num>
  <w:num w:numId="5" w16cid:durableId="1531799276">
    <w:abstractNumId w:val="5"/>
  </w:num>
  <w:num w:numId="6" w16cid:durableId="236790050">
    <w:abstractNumId w:val="6"/>
  </w:num>
  <w:num w:numId="7" w16cid:durableId="396324785">
    <w:abstractNumId w:val="3"/>
  </w:num>
  <w:num w:numId="8" w16cid:durableId="200929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F6"/>
    <w:rsid w:val="0007607B"/>
    <w:rsid w:val="0018237E"/>
    <w:rsid w:val="001A7956"/>
    <w:rsid w:val="001F76BC"/>
    <w:rsid w:val="002514AF"/>
    <w:rsid w:val="002674B4"/>
    <w:rsid w:val="002F3B7C"/>
    <w:rsid w:val="002F7031"/>
    <w:rsid w:val="003243E4"/>
    <w:rsid w:val="0040020A"/>
    <w:rsid w:val="00406CA6"/>
    <w:rsid w:val="00454A6F"/>
    <w:rsid w:val="004D3A6A"/>
    <w:rsid w:val="005171C2"/>
    <w:rsid w:val="0053607C"/>
    <w:rsid w:val="005D34D4"/>
    <w:rsid w:val="006F3AF6"/>
    <w:rsid w:val="00732560"/>
    <w:rsid w:val="007B4592"/>
    <w:rsid w:val="007F4DBA"/>
    <w:rsid w:val="0080080B"/>
    <w:rsid w:val="0082624B"/>
    <w:rsid w:val="00855BBE"/>
    <w:rsid w:val="0086571B"/>
    <w:rsid w:val="00910D70"/>
    <w:rsid w:val="00941A5E"/>
    <w:rsid w:val="00A82A69"/>
    <w:rsid w:val="00BA614B"/>
    <w:rsid w:val="00C737BA"/>
    <w:rsid w:val="00D21777"/>
    <w:rsid w:val="00D522D8"/>
    <w:rsid w:val="00D72704"/>
    <w:rsid w:val="00E16DB4"/>
    <w:rsid w:val="00F53F14"/>
    <w:rsid w:val="00F77EB7"/>
    <w:rsid w:val="00F86D83"/>
    <w:rsid w:val="00FF2FC6"/>
    <w:rsid w:val="3075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5AA24"/>
  <w15:chartTrackingRefBased/>
  <w15:docId w15:val="{A7AE786C-6D8D-4DBB-85B1-B783F15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A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A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A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A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A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A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A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A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A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3A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A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s@uiltexa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ywhitt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iltexas.org/form/state-meet-registration/register.ph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ywhitt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Whitton</dc:creator>
  <cp:keywords/>
  <dc:description/>
  <cp:lastModifiedBy>Munoz, Glenda A</cp:lastModifiedBy>
  <cp:revision>3</cp:revision>
  <cp:lastPrinted>2024-03-29T21:40:00Z</cp:lastPrinted>
  <dcterms:created xsi:type="dcterms:W3CDTF">2025-04-01T19:04:00Z</dcterms:created>
  <dcterms:modified xsi:type="dcterms:W3CDTF">2025-04-29T15:20:00Z</dcterms:modified>
</cp:coreProperties>
</file>