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B" w:rsidRPr="0046097B" w:rsidRDefault="0046097B" w:rsidP="0046097B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Cs/>
          <w:sz w:val="36"/>
          <w:szCs w:val="36"/>
        </w:rPr>
      </w:pPr>
      <w:r w:rsidRPr="0046097B">
        <w:rPr>
          <w:rFonts w:ascii="Arial" w:eastAsia="Times New Roman" w:hAnsi="Arial" w:cs="Arial"/>
          <w:b/>
          <w:bCs/>
          <w:sz w:val="36"/>
          <w:szCs w:val="36"/>
        </w:rPr>
        <w:t>ENTRY PROCEDURES</w:t>
      </w:r>
    </w:p>
    <w:p w:rsidR="0046097B" w:rsidRDefault="007D19DE" w:rsidP="0046097B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2017 </w:t>
      </w:r>
      <w:r w:rsidR="0046097B" w:rsidRPr="0046097B">
        <w:rPr>
          <w:rFonts w:ascii="Arial" w:eastAsia="Times New Roman" w:hAnsi="Arial" w:cs="Arial"/>
          <w:b/>
          <w:bCs/>
          <w:sz w:val="24"/>
          <w:szCs w:val="24"/>
        </w:rPr>
        <w:t>REGIONAL TRACK &amp; FIELD MEET</w:t>
      </w:r>
    </w:p>
    <w:p w:rsidR="00236E0B" w:rsidRPr="0046097B" w:rsidRDefault="00236E0B" w:rsidP="00236E0B">
      <w:pPr>
        <w:tabs>
          <w:tab w:val="left" w:pos="4780"/>
        </w:tabs>
        <w:spacing w:after="0" w:line="240" w:lineRule="auto"/>
        <w:ind w:right="10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6097B">
        <w:rPr>
          <w:rFonts w:ascii="Arial" w:eastAsia="Times New Roman" w:hAnsi="Arial" w:cs="Arial"/>
          <w:b/>
          <w:bCs/>
          <w:sz w:val="24"/>
          <w:szCs w:val="24"/>
        </w:rPr>
        <w:t xml:space="preserve">REGION IV CONFERENCE 2A </w:t>
      </w:r>
      <w:r w:rsidRPr="00BB02DF">
        <w:rPr>
          <w:rFonts w:ascii="Arial" w:eastAsia="Times New Roman" w:hAnsi="Arial" w:cs="Arial"/>
          <w:b/>
          <w:bCs/>
        </w:rPr>
        <w:t>and</w:t>
      </w:r>
      <w:r w:rsidRPr="0046097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REGION IV CONFERENCE </w:t>
      </w:r>
      <w:r w:rsidRPr="0046097B">
        <w:rPr>
          <w:rFonts w:ascii="Arial" w:eastAsia="Times New Roman" w:hAnsi="Arial" w:cs="Arial"/>
          <w:b/>
          <w:bCs/>
          <w:sz w:val="24"/>
          <w:szCs w:val="24"/>
        </w:rPr>
        <w:t>4A</w:t>
      </w:r>
    </w:p>
    <w:p w:rsidR="0046097B" w:rsidRPr="0046097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  <w:sz w:val="24"/>
          <w:szCs w:val="24"/>
        </w:rPr>
      </w:pPr>
    </w:p>
    <w:p w:rsidR="0046097B" w:rsidRPr="0046097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/>
          <w:bCs/>
        </w:rPr>
      </w:pPr>
      <w:r w:rsidRPr="0046097B">
        <w:rPr>
          <w:rFonts w:ascii="Arial" w:eastAsia="Times New Roman" w:hAnsi="Arial" w:cs="Arial"/>
          <w:bCs/>
        </w:rPr>
        <w:t>Entries for the 2017 Regional T&amp;F Meet will be done through</w:t>
      </w:r>
      <w:r w:rsidRPr="008157C1">
        <w:rPr>
          <w:rFonts w:ascii="Arial" w:eastAsia="Times New Roman" w:hAnsi="Arial" w:cs="Arial"/>
          <w:bCs/>
        </w:rPr>
        <w:t xml:space="preserve"> DIRECT ATHLETICS</w:t>
      </w:r>
      <w:r w:rsidRPr="008157C1">
        <w:rPr>
          <w:rFonts w:ascii="Arial" w:hAnsi="Arial" w:cs="Arial"/>
        </w:rPr>
        <w:t xml:space="preserve"> </w:t>
      </w:r>
      <w:hyperlink r:id="rId6" w:history="1">
        <w:r w:rsidRPr="0046097B">
          <w:rPr>
            <w:rStyle w:val="Hyperlink"/>
            <w:rFonts w:ascii="Arial" w:eastAsia="Times New Roman" w:hAnsi="Arial" w:cs="Arial"/>
            <w:bCs/>
            <w:color w:val="auto"/>
          </w:rPr>
          <w:t>www.directathletics.com</w:t>
        </w:r>
      </w:hyperlink>
    </w:p>
    <w:p w:rsidR="0046097B" w:rsidRPr="0046097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Cs/>
        </w:rPr>
      </w:pPr>
    </w:p>
    <w:p w:rsidR="0046097B" w:rsidRPr="0046097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Cs/>
        </w:rPr>
      </w:pPr>
      <w:r w:rsidRPr="0046097B">
        <w:rPr>
          <w:rFonts w:ascii="Arial" w:eastAsia="Times New Roman" w:hAnsi="Arial" w:cs="Arial"/>
          <w:bCs/>
        </w:rPr>
        <w:t xml:space="preserve">The Coach of each qualifying athlete must enter their athlete(s) in the appropriate event(s) </w:t>
      </w:r>
    </w:p>
    <w:p w:rsidR="00236E0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Cs/>
        </w:rPr>
      </w:pPr>
      <w:proofErr w:type="gramStart"/>
      <w:r w:rsidRPr="0046097B">
        <w:rPr>
          <w:rFonts w:ascii="Arial" w:eastAsia="Times New Roman" w:hAnsi="Arial" w:cs="Arial"/>
          <w:bCs/>
        </w:rPr>
        <w:t>on</w:t>
      </w:r>
      <w:proofErr w:type="gramEnd"/>
      <w:r w:rsidRPr="0046097B">
        <w:rPr>
          <w:rFonts w:ascii="Arial" w:eastAsia="Times New Roman" w:hAnsi="Arial" w:cs="Arial"/>
          <w:bCs/>
        </w:rPr>
        <w:t xml:space="preserve"> the web-based service, directathletics.com. </w:t>
      </w:r>
    </w:p>
    <w:p w:rsidR="00236E0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</w:t>
      </w:r>
    </w:p>
    <w:p w:rsidR="0046097B" w:rsidRPr="0046097B" w:rsidRDefault="0046097B" w:rsidP="0046097B">
      <w:pPr>
        <w:tabs>
          <w:tab w:val="left" w:pos="4780"/>
        </w:tabs>
        <w:spacing w:after="0" w:line="240" w:lineRule="auto"/>
        <w:ind w:right="107"/>
        <w:rPr>
          <w:rFonts w:ascii="Arial" w:eastAsia="Times New Roman" w:hAnsi="Arial" w:cs="Arial"/>
          <w:bCs/>
        </w:rPr>
      </w:pPr>
      <w:r w:rsidRPr="00777F99">
        <w:rPr>
          <w:rFonts w:ascii="Arial" w:eastAsia="Times New Roman" w:hAnsi="Arial" w:cs="Arial"/>
          <w:b/>
          <w:bCs/>
          <w:u w:val="single"/>
        </w:rPr>
        <w:t>Deadline</w:t>
      </w:r>
      <w:r w:rsidR="00236E0B">
        <w:rPr>
          <w:rFonts w:ascii="Arial" w:eastAsia="Times New Roman" w:hAnsi="Arial" w:cs="Arial"/>
          <w:b/>
          <w:bCs/>
          <w:u w:val="single"/>
        </w:rPr>
        <w:t xml:space="preserve"> for submitting entries on Direct Athletics:  MONDAY</w:t>
      </w:r>
      <w:proofErr w:type="gramStart"/>
      <w:r w:rsidR="00236E0B">
        <w:rPr>
          <w:rFonts w:ascii="Arial" w:eastAsia="Times New Roman" w:hAnsi="Arial" w:cs="Arial"/>
          <w:b/>
          <w:bCs/>
          <w:u w:val="single"/>
        </w:rPr>
        <w:t>,  APRIL</w:t>
      </w:r>
      <w:proofErr w:type="gramEnd"/>
      <w:r w:rsidRPr="00777F99">
        <w:rPr>
          <w:rFonts w:ascii="Arial" w:eastAsia="Times New Roman" w:hAnsi="Arial" w:cs="Arial"/>
          <w:b/>
          <w:bCs/>
          <w:u w:val="single"/>
        </w:rPr>
        <w:t xml:space="preserve"> 24, 2017 at 12:00 p.m.</w:t>
      </w:r>
    </w:p>
    <w:p w:rsidR="0046097B" w:rsidRPr="0046097B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</w:p>
    <w:p w:rsidR="008157C1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  <w:r w:rsidRPr="0046097B">
        <w:rPr>
          <w:rFonts w:ascii="Arial" w:eastAsia="Times New Roman" w:hAnsi="Arial" w:cs="Arial"/>
          <w:bCs/>
        </w:rPr>
        <w:t xml:space="preserve">Enter each qualifier’s </w:t>
      </w:r>
      <w:r w:rsidR="007D19DE">
        <w:rPr>
          <w:rFonts w:ascii="Arial" w:eastAsia="Times New Roman" w:hAnsi="Arial" w:cs="Arial"/>
          <w:bCs/>
        </w:rPr>
        <w:t xml:space="preserve">Full First Name and Last Name. </w:t>
      </w:r>
      <w:r w:rsidRPr="0046097B">
        <w:rPr>
          <w:rFonts w:ascii="Arial" w:eastAsia="Times New Roman" w:hAnsi="Arial" w:cs="Arial"/>
          <w:bCs/>
        </w:rPr>
        <w:t>No initials or nicknames.</w:t>
      </w:r>
      <w:r>
        <w:rPr>
          <w:rFonts w:ascii="Arial" w:eastAsia="Times New Roman" w:hAnsi="Arial" w:cs="Arial"/>
          <w:bCs/>
        </w:rPr>
        <w:t xml:space="preserve"> </w:t>
      </w:r>
    </w:p>
    <w:p w:rsidR="0046097B" w:rsidRPr="0046097B" w:rsidRDefault="008157C1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Spell all names correctly.</w:t>
      </w:r>
    </w:p>
    <w:p w:rsidR="0046097B" w:rsidRPr="0046097B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</w:p>
    <w:p w:rsidR="0046097B" w:rsidRPr="0046097B" w:rsidRDefault="0046097B" w:rsidP="0046097B">
      <w:pPr>
        <w:spacing w:before="19" w:after="0" w:line="240" w:lineRule="exact"/>
        <w:rPr>
          <w:rFonts w:ascii="Arial" w:eastAsia="Times New Roman" w:hAnsi="Arial" w:cs="Arial"/>
          <w:b/>
          <w:bCs/>
          <w:u w:val="single"/>
        </w:rPr>
      </w:pPr>
      <w:r w:rsidRPr="0046097B">
        <w:rPr>
          <w:rFonts w:ascii="Arial" w:eastAsia="Times New Roman" w:hAnsi="Arial" w:cs="Arial"/>
          <w:b/>
          <w:bCs/>
          <w:u w:val="single"/>
        </w:rPr>
        <w:t>Coaches:</w:t>
      </w:r>
    </w:p>
    <w:p w:rsidR="0046097B" w:rsidRPr="0046097B" w:rsidRDefault="0046097B" w:rsidP="0046097B">
      <w:pPr>
        <w:pStyle w:val="ListParagraph"/>
        <w:numPr>
          <w:ilvl w:val="0"/>
          <w:numId w:val="2"/>
        </w:numPr>
        <w:spacing w:before="19" w:after="0" w:line="240" w:lineRule="exact"/>
        <w:rPr>
          <w:rFonts w:ascii="Arial" w:eastAsia="Times New Roman" w:hAnsi="Arial" w:cs="Arial"/>
          <w:bCs/>
        </w:rPr>
      </w:pPr>
      <w:r w:rsidRPr="0046097B">
        <w:rPr>
          <w:rFonts w:ascii="Arial" w:eastAsia="Times New Roman" w:hAnsi="Arial" w:cs="Arial"/>
          <w:bCs/>
        </w:rPr>
        <w:t xml:space="preserve">Enter the athletes’ performances from the </w:t>
      </w:r>
      <w:r w:rsidRPr="0046097B">
        <w:rPr>
          <w:rFonts w:ascii="Arial" w:eastAsia="Times New Roman" w:hAnsi="Arial" w:cs="Arial"/>
          <w:b/>
          <w:bCs/>
          <w:highlight w:val="yellow"/>
          <w:u w:val="single"/>
        </w:rPr>
        <w:t>AREA T&amp;F MEET ONLY</w:t>
      </w:r>
      <w:r w:rsidRPr="0046097B">
        <w:rPr>
          <w:rFonts w:ascii="Arial" w:eastAsia="Times New Roman" w:hAnsi="Arial" w:cs="Arial"/>
          <w:bCs/>
          <w:highlight w:val="yellow"/>
        </w:rPr>
        <w:t>.</w:t>
      </w:r>
    </w:p>
    <w:p w:rsidR="0046097B" w:rsidRPr="00236E0B" w:rsidRDefault="0046097B" w:rsidP="0046097B">
      <w:pPr>
        <w:pStyle w:val="ListParagraph"/>
        <w:spacing w:before="19" w:after="0" w:line="240" w:lineRule="exact"/>
        <w:rPr>
          <w:rFonts w:ascii="Arial" w:eastAsia="Times New Roman" w:hAnsi="Arial" w:cs="Arial"/>
          <w:bCs/>
        </w:rPr>
      </w:pPr>
      <w:r w:rsidRPr="00236E0B">
        <w:rPr>
          <w:rFonts w:ascii="Arial" w:eastAsia="Times New Roman" w:hAnsi="Arial" w:cs="Arial"/>
          <w:bCs/>
        </w:rPr>
        <w:t>Do Not use athlete’s District, Season or “all-time best” performance.</w:t>
      </w:r>
    </w:p>
    <w:p w:rsidR="0046097B" w:rsidRPr="0046097B" w:rsidRDefault="0046097B" w:rsidP="0046097B">
      <w:pPr>
        <w:pStyle w:val="ListParagraph"/>
        <w:spacing w:before="19" w:after="0" w:line="240" w:lineRule="exact"/>
        <w:rPr>
          <w:rFonts w:ascii="Arial" w:eastAsia="Times New Roman" w:hAnsi="Arial" w:cs="Arial"/>
          <w:bCs/>
        </w:rPr>
      </w:pPr>
    </w:p>
    <w:p w:rsidR="0046097B" w:rsidRPr="0046097B" w:rsidRDefault="007D19DE" w:rsidP="0046097B">
      <w:pPr>
        <w:pStyle w:val="ListParagraph"/>
        <w:numPr>
          <w:ilvl w:val="0"/>
          <w:numId w:val="2"/>
        </w:numPr>
        <w:spacing w:before="19" w:after="0" w:line="240" w:lineRule="exact"/>
        <w:rPr>
          <w:rFonts w:ascii="Arial" w:eastAsia="Times New Roman" w:hAnsi="Arial" w:cs="Arial"/>
          <w:bCs/>
          <w:highlight w:val="yellow"/>
        </w:rPr>
      </w:pPr>
      <w:r>
        <w:rPr>
          <w:rFonts w:ascii="Arial" w:eastAsia="Times New Roman" w:hAnsi="Arial" w:cs="Arial"/>
          <w:bCs/>
          <w:highlight w:val="yellow"/>
        </w:rPr>
        <w:t xml:space="preserve">Do not submit </w:t>
      </w:r>
      <w:r w:rsidR="0046097B" w:rsidRPr="0046097B">
        <w:rPr>
          <w:rFonts w:ascii="Arial" w:eastAsia="Times New Roman" w:hAnsi="Arial" w:cs="Arial"/>
          <w:bCs/>
          <w:highlight w:val="yellow"/>
        </w:rPr>
        <w:t xml:space="preserve">your entries on Direct Athletics until you have received the </w:t>
      </w:r>
    </w:p>
    <w:p w:rsidR="0046097B" w:rsidRPr="0046097B" w:rsidRDefault="0046097B" w:rsidP="0046097B">
      <w:pPr>
        <w:pStyle w:val="ListParagraph"/>
        <w:spacing w:before="19" w:after="0" w:line="240" w:lineRule="exact"/>
        <w:rPr>
          <w:rFonts w:ascii="Arial" w:eastAsia="Times New Roman" w:hAnsi="Arial" w:cs="Arial"/>
          <w:bCs/>
        </w:rPr>
      </w:pPr>
      <w:r w:rsidRPr="0046097B">
        <w:rPr>
          <w:rFonts w:ascii="Arial" w:eastAsia="Times New Roman" w:hAnsi="Arial" w:cs="Arial"/>
          <w:bCs/>
          <w:highlight w:val="yellow"/>
          <w:u w:val="single"/>
        </w:rPr>
        <w:t>Official Area Track &amp; Field Meet Results</w:t>
      </w:r>
      <w:r w:rsidRPr="0046097B">
        <w:rPr>
          <w:rFonts w:ascii="Arial" w:eastAsia="Times New Roman" w:hAnsi="Arial" w:cs="Arial"/>
          <w:bCs/>
          <w:highlight w:val="yellow"/>
        </w:rPr>
        <w:t xml:space="preserve"> from your Area Meet Director.</w:t>
      </w:r>
    </w:p>
    <w:p w:rsidR="0046097B" w:rsidRPr="0046097B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</w:p>
    <w:p w:rsidR="00D8076A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  <w:highlight w:val="yellow"/>
        </w:rPr>
      </w:pPr>
      <w:r w:rsidRPr="0046097B">
        <w:rPr>
          <w:rFonts w:ascii="Arial" w:eastAsia="Times New Roman" w:hAnsi="Arial" w:cs="Arial"/>
          <w:b/>
          <w:bCs/>
          <w:highlight w:val="yellow"/>
          <w:u w:val="single"/>
        </w:rPr>
        <w:t>Verification of Entries</w:t>
      </w:r>
      <w:r w:rsidRPr="0046097B">
        <w:rPr>
          <w:rFonts w:ascii="Arial" w:eastAsia="Times New Roman" w:hAnsi="Arial" w:cs="Arial"/>
          <w:bCs/>
          <w:highlight w:val="yellow"/>
        </w:rPr>
        <w:t xml:space="preserve">: Each entry made through Direct Athletics must correspond correctly </w:t>
      </w:r>
    </w:p>
    <w:p w:rsidR="007D19DE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  <w:highlight w:val="yellow"/>
        </w:rPr>
      </w:pPr>
      <w:proofErr w:type="gramStart"/>
      <w:r w:rsidRPr="0046097B">
        <w:rPr>
          <w:rFonts w:ascii="Arial" w:eastAsia="Times New Roman" w:hAnsi="Arial" w:cs="Arial"/>
          <w:bCs/>
          <w:highlight w:val="yellow"/>
        </w:rPr>
        <w:t>with</w:t>
      </w:r>
      <w:proofErr w:type="gramEnd"/>
      <w:r w:rsidRPr="0046097B">
        <w:rPr>
          <w:rFonts w:ascii="Arial" w:eastAsia="Times New Roman" w:hAnsi="Arial" w:cs="Arial"/>
          <w:bCs/>
          <w:highlight w:val="yellow"/>
        </w:rPr>
        <w:t xml:space="preserve"> the Official Area T&amp;F Meet Results sent to the Regional Meet Director from each </w:t>
      </w:r>
    </w:p>
    <w:p w:rsidR="0046097B" w:rsidRPr="007D19DE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  <w:highlight w:val="yellow"/>
        </w:rPr>
      </w:pPr>
      <w:proofErr w:type="gramStart"/>
      <w:r w:rsidRPr="0046097B">
        <w:rPr>
          <w:rFonts w:ascii="Arial" w:eastAsia="Times New Roman" w:hAnsi="Arial" w:cs="Arial"/>
          <w:bCs/>
          <w:highlight w:val="yellow"/>
        </w:rPr>
        <w:t>Area Meet Director.</w:t>
      </w:r>
      <w:proofErr w:type="gramEnd"/>
      <w:r w:rsidRPr="0046097B">
        <w:rPr>
          <w:rFonts w:ascii="Arial" w:eastAsia="Times New Roman" w:hAnsi="Arial" w:cs="Arial"/>
          <w:bCs/>
          <w:highlight w:val="yellow"/>
        </w:rPr>
        <w:t xml:space="preserve">  This includes: Name, Event, Place, Time or Distance.</w:t>
      </w:r>
    </w:p>
    <w:p w:rsidR="0046097B" w:rsidRPr="0046097B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</w:p>
    <w:p w:rsidR="0046097B" w:rsidRPr="00A17425" w:rsidRDefault="0046097B" w:rsidP="0046097B">
      <w:pPr>
        <w:spacing w:before="19" w:after="0" w:line="240" w:lineRule="exact"/>
        <w:rPr>
          <w:rFonts w:ascii="Arial" w:eastAsia="Times New Roman" w:hAnsi="Arial" w:cs="Arial"/>
          <w:b/>
          <w:bCs/>
        </w:rPr>
      </w:pPr>
      <w:r w:rsidRPr="00A17425">
        <w:rPr>
          <w:rFonts w:ascii="Arial" w:eastAsia="Times New Roman" w:hAnsi="Arial" w:cs="Arial"/>
          <w:b/>
          <w:bCs/>
        </w:rPr>
        <w:t>Relays:</w:t>
      </w:r>
      <w:r w:rsidR="00A17425">
        <w:rPr>
          <w:rFonts w:ascii="Arial" w:eastAsia="Times New Roman" w:hAnsi="Arial" w:cs="Arial"/>
          <w:b/>
          <w:bCs/>
        </w:rPr>
        <w:t xml:space="preserve"> </w:t>
      </w:r>
      <w:bookmarkStart w:id="0" w:name="_GoBack"/>
      <w:bookmarkEnd w:id="0"/>
      <w:r w:rsidRPr="0046097B">
        <w:rPr>
          <w:rFonts w:ascii="Arial" w:eastAsia="Times New Roman" w:hAnsi="Arial" w:cs="Arial"/>
          <w:bCs/>
        </w:rPr>
        <w:t>Relays qualify by schools and personnel may be changed from one UIL Meet to the next.</w:t>
      </w:r>
    </w:p>
    <w:p w:rsidR="0046097B" w:rsidRPr="0046097B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  <w:r w:rsidRPr="0046097B">
        <w:rPr>
          <w:rFonts w:ascii="Arial" w:eastAsia="Times New Roman" w:hAnsi="Arial" w:cs="Arial"/>
          <w:bCs/>
        </w:rPr>
        <w:t>UIL rules limit each competitor to three (3) running events; including relay participation.</w:t>
      </w:r>
    </w:p>
    <w:p w:rsidR="0046097B" w:rsidRDefault="0046097B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  <w:r w:rsidRPr="0046097B">
        <w:rPr>
          <w:rFonts w:ascii="Arial" w:eastAsia="Times New Roman" w:hAnsi="Arial" w:cs="Arial"/>
          <w:bCs/>
        </w:rPr>
        <w:t>You may list up to six (6) Relay Team Members.</w:t>
      </w:r>
    </w:p>
    <w:p w:rsidR="00E355BC" w:rsidRPr="0046097B" w:rsidRDefault="00E355BC" w:rsidP="0046097B">
      <w:pPr>
        <w:spacing w:before="19" w:after="0" w:line="240" w:lineRule="exact"/>
        <w:rPr>
          <w:rFonts w:ascii="Arial" w:eastAsia="Times New Roman" w:hAnsi="Arial" w:cs="Arial"/>
          <w:bCs/>
        </w:rPr>
      </w:pPr>
    </w:p>
    <w:p w:rsidR="0046097B" w:rsidRDefault="00777F99" w:rsidP="0046097B">
      <w:pPr>
        <w:spacing w:before="19" w:after="0" w:line="240" w:lineRule="exact"/>
        <w:rPr>
          <w:rFonts w:ascii="Arial" w:eastAsia="Palatino" w:hAnsi="Arial" w:cs="Arial"/>
          <w:w w:val="103"/>
        </w:rPr>
      </w:pPr>
      <w:r>
        <w:rPr>
          <w:rFonts w:ascii="Arial" w:eastAsia="Palatino" w:hAnsi="Arial" w:cs="Arial"/>
          <w:w w:val="103"/>
        </w:rPr>
        <w:t>-----------------------------------------------------------------------------------------------------------------------------</w:t>
      </w:r>
    </w:p>
    <w:p w:rsidR="007D19DE" w:rsidRDefault="007D19DE" w:rsidP="0046097B">
      <w:pPr>
        <w:spacing w:before="19" w:after="0" w:line="240" w:lineRule="exact"/>
        <w:rPr>
          <w:rFonts w:ascii="Arial" w:eastAsia="Calibri" w:hAnsi="Arial" w:cs="Arial"/>
          <w:b/>
          <w:bCs/>
          <w:sz w:val="24"/>
          <w:szCs w:val="24"/>
        </w:rPr>
      </w:pPr>
    </w:p>
    <w:p w:rsidR="0046097B" w:rsidRPr="007D19DE" w:rsidRDefault="0046097B" w:rsidP="0046097B">
      <w:pPr>
        <w:spacing w:before="19" w:after="0" w:line="240" w:lineRule="exact"/>
        <w:rPr>
          <w:rFonts w:ascii="Arial" w:eastAsia="Calibri" w:hAnsi="Arial" w:cs="Arial"/>
          <w:b/>
          <w:bCs/>
          <w:sz w:val="28"/>
          <w:szCs w:val="28"/>
        </w:rPr>
      </w:pPr>
      <w:r w:rsidRPr="007D19DE">
        <w:rPr>
          <w:rFonts w:ascii="Arial" w:eastAsia="Calibri" w:hAnsi="Arial" w:cs="Arial"/>
          <w:b/>
          <w:bCs/>
          <w:sz w:val="28"/>
          <w:szCs w:val="28"/>
        </w:rPr>
        <w:t>SUBSTITUTION PROCEDURES</w:t>
      </w:r>
      <w:r w:rsidR="007D19DE">
        <w:rPr>
          <w:rFonts w:ascii="Arial" w:eastAsia="Calibri" w:hAnsi="Arial" w:cs="Arial"/>
          <w:b/>
          <w:bCs/>
          <w:sz w:val="28"/>
          <w:szCs w:val="28"/>
        </w:rPr>
        <w:t xml:space="preserve"> – </w:t>
      </w:r>
      <w:r w:rsidR="007D19DE" w:rsidRPr="007D19DE">
        <w:rPr>
          <w:rFonts w:ascii="Arial" w:eastAsia="Calibri" w:hAnsi="Arial" w:cs="Arial"/>
          <w:b/>
          <w:bCs/>
          <w:sz w:val="24"/>
          <w:szCs w:val="24"/>
        </w:rPr>
        <w:t xml:space="preserve">Scratches &amp; </w:t>
      </w:r>
      <w:proofErr w:type="gramStart"/>
      <w:r w:rsidR="007D19DE" w:rsidRPr="007D19DE">
        <w:rPr>
          <w:rFonts w:ascii="Arial" w:eastAsia="Calibri" w:hAnsi="Arial" w:cs="Arial"/>
          <w:b/>
          <w:bCs/>
          <w:sz w:val="24"/>
          <w:szCs w:val="24"/>
        </w:rPr>
        <w:t>Adds</w:t>
      </w:r>
      <w:proofErr w:type="gramEnd"/>
    </w:p>
    <w:p w:rsidR="00777F99" w:rsidRDefault="00777F99" w:rsidP="0046097B">
      <w:pPr>
        <w:spacing w:before="19" w:after="0" w:line="240" w:lineRule="exact"/>
        <w:rPr>
          <w:rFonts w:ascii="Arial" w:eastAsia="Calibri" w:hAnsi="Arial" w:cs="Arial"/>
          <w:b/>
          <w:bCs/>
          <w:sz w:val="24"/>
          <w:szCs w:val="24"/>
        </w:rPr>
      </w:pPr>
    </w:p>
    <w:p w:rsidR="0046097B" w:rsidRPr="00777F99" w:rsidRDefault="0046097B" w:rsidP="00777F99">
      <w:pPr>
        <w:spacing w:before="19" w:after="0" w:line="240" w:lineRule="exact"/>
        <w:rPr>
          <w:rFonts w:ascii="Arial" w:eastAsia="Palatino" w:hAnsi="Arial" w:cs="Arial"/>
          <w:w w:val="103"/>
        </w:rPr>
      </w:pPr>
      <w:r w:rsidRPr="00777F99">
        <w:rPr>
          <w:rFonts w:ascii="Arial" w:eastAsia="Calibri" w:hAnsi="Arial" w:cs="Arial"/>
          <w:b/>
          <w:bCs/>
        </w:rPr>
        <w:t>DE</w:t>
      </w:r>
      <w:r w:rsidRPr="00777F99">
        <w:rPr>
          <w:rFonts w:ascii="Arial" w:eastAsia="Calibri" w:hAnsi="Arial" w:cs="Arial"/>
          <w:b/>
          <w:bCs/>
          <w:spacing w:val="1"/>
        </w:rPr>
        <w:t>A</w:t>
      </w:r>
      <w:r w:rsidRPr="00777F99">
        <w:rPr>
          <w:rFonts w:ascii="Arial" w:eastAsia="Calibri" w:hAnsi="Arial" w:cs="Arial"/>
          <w:b/>
          <w:bCs/>
        </w:rPr>
        <w:t>D</w:t>
      </w:r>
      <w:r w:rsidRPr="00777F99">
        <w:rPr>
          <w:rFonts w:ascii="Arial" w:eastAsia="Calibri" w:hAnsi="Arial" w:cs="Arial"/>
          <w:b/>
          <w:bCs/>
          <w:spacing w:val="-1"/>
        </w:rPr>
        <w:t>L</w:t>
      </w:r>
      <w:r w:rsidRPr="00777F99">
        <w:rPr>
          <w:rFonts w:ascii="Arial" w:eastAsia="Calibri" w:hAnsi="Arial" w:cs="Arial"/>
          <w:b/>
          <w:bCs/>
        </w:rPr>
        <w:t>INE</w:t>
      </w:r>
      <w:r w:rsidR="00236E0B">
        <w:rPr>
          <w:rFonts w:ascii="Arial" w:eastAsia="Calibri" w:hAnsi="Arial" w:cs="Arial"/>
          <w:b/>
          <w:bCs/>
        </w:rPr>
        <w:t xml:space="preserve"> FOR SUBSTITUTIONS</w:t>
      </w:r>
      <w:r w:rsidRPr="00777F99">
        <w:rPr>
          <w:rFonts w:ascii="Arial" w:eastAsia="Calibri" w:hAnsi="Arial" w:cs="Arial"/>
          <w:b/>
          <w:bCs/>
        </w:rPr>
        <w:t>:</w:t>
      </w:r>
      <w:r w:rsidRPr="00777F99">
        <w:rPr>
          <w:rFonts w:ascii="Arial" w:eastAsia="Calibri" w:hAnsi="Arial" w:cs="Arial"/>
          <w:b/>
          <w:bCs/>
          <w:spacing w:val="-1"/>
        </w:rPr>
        <w:t xml:space="preserve">  </w:t>
      </w:r>
      <w:r w:rsidRPr="00777F99">
        <w:rPr>
          <w:rFonts w:ascii="Arial" w:eastAsia="Calibri" w:hAnsi="Arial" w:cs="Arial"/>
          <w:b/>
          <w:bCs/>
          <w:spacing w:val="1"/>
        </w:rPr>
        <w:t>WEDNES</w:t>
      </w:r>
      <w:r w:rsidRPr="00777F99">
        <w:rPr>
          <w:rFonts w:ascii="Arial" w:eastAsia="Calibri" w:hAnsi="Arial" w:cs="Arial"/>
          <w:b/>
          <w:bCs/>
        </w:rPr>
        <w:t>D</w:t>
      </w:r>
      <w:r w:rsidRPr="00777F99">
        <w:rPr>
          <w:rFonts w:ascii="Arial" w:eastAsia="Calibri" w:hAnsi="Arial" w:cs="Arial"/>
          <w:b/>
          <w:bCs/>
          <w:spacing w:val="1"/>
        </w:rPr>
        <w:t>A</w:t>
      </w:r>
      <w:r w:rsidRPr="00777F99">
        <w:rPr>
          <w:rFonts w:ascii="Arial" w:eastAsia="Calibri" w:hAnsi="Arial" w:cs="Arial"/>
          <w:b/>
          <w:bCs/>
        </w:rPr>
        <w:t>Y,</w:t>
      </w:r>
      <w:r w:rsidRPr="00777F99">
        <w:rPr>
          <w:rFonts w:ascii="Arial" w:eastAsia="Calibri" w:hAnsi="Arial" w:cs="Arial"/>
          <w:b/>
          <w:bCs/>
          <w:spacing w:val="-1"/>
        </w:rPr>
        <w:t xml:space="preserve"> </w:t>
      </w:r>
      <w:r w:rsidRPr="00777F99">
        <w:rPr>
          <w:rFonts w:ascii="Arial" w:eastAsia="Calibri" w:hAnsi="Arial" w:cs="Arial"/>
          <w:b/>
          <w:bCs/>
          <w:spacing w:val="1"/>
        </w:rPr>
        <w:t>A</w:t>
      </w:r>
      <w:r w:rsidRPr="00777F99">
        <w:rPr>
          <w:rFonts w:ascii="Arial" w:eastAsia="Calibri" w:hAnsi="Arial" w:cs="Arial"/>
          <w:b/>
          <w:bCs/>
        </w:rPr>
        <w:t>P</w:t>
      </w:r>
      <w:r w:rsidRPr="00777F99">
        <w:rPr>
          <w:rFonts w:ascii="Arial" w:eastAsia="Calibri" w:hAnsi="Arial" w:cs="Arial"/>
          <w:b/>
          <w:bCs/>
          <w:spacing w:val="-1"/>
        </w:rPr>
        <w:t>R</w:t>
      </w:r>
      <w:r w:rsidRPr="00777F99">
        <w:rPr>
          <w:rFonts w:ascii="Arial" w:eastAsia="Calibri" w:hAnsi="Arial" w:cs="Arial"/>
          <w:b/>
          <w:bCs/>
        </w:rPr>
        <w:t xml:space="preserve">IL </w:t>
      </w:r>
      <w:r w:rsidRPr="00777F99">
        <w:rPr>
          <w:rFonts w:ascii="Arial" w:eastAsia="Calibri" w:hAnsi="Arial" w:cs="Arial"/>
          <w:b/>
          <w:bCs/>
          <w:spacing w:val="-2"/>
        </w:rPr>
        <w:t>26</w:t>
      </w:r>
      <w:r w:rsidRPr="00777F99">
        <w:rPr>
          <w:rFonts w:ascii="Arial" w:eastAsia="Calibri" w:hAnsi="Arial" w:cs="Arial"/>
          <w:b/>
          <w:bCs/>
        </w:rPr>
        <w:t>,</w:t>
      </w:r>
      <w:r w:rsidRPr="00777F99">
        <w:rPr>
          <w:rFonts w:ascii="Arial" w:eastAsia="Calibri" w:hAnsi="Arial" w:cs="Arial"/>
          <w:b/>
          <w:bCs/>
          <w:spacing w:val="1"/>
        </w:rPr>
        <w:t xml:space="preserve"> </w:t>
      </w:r>
      <w:r w:rsidRPr="00777F99">
        <w:rPr>
          <w:rFonts w:ascii="Arial" w:eastAsia="Calibri" w:hAnsi="Arial" w:cs="Arial"/>
          <w:b/>
          <w:bCs/>
        </w:rPr>
        <w:t>2</w:t>
      </w:r>
      <w:r w:rsidRPr="00777F99">
        <w:rPr>
          <w:rFonts w:ascii="Arial" w:eastAsia="Calibri" w:hAnsi="Arial" w:cs="Arial"/>
          <w:b/>
          <w:bCs/>
          <w:spacing w:val="-1"/>
        </w:rPr>
        <w:t>0</w:t>
      </w:r>
      <w:r w:rsidRPr="00777F99">
        <w:rPr>
          <w:rFonts w:ascii="Arial" w:eastAsia="Calibri" w:hAnsi="Arial" w:cs="Arial"/>
          <w:b/>
          <w:bCs/>
        </w:rPr>
        <w:t>1</w:t>
      </w:r>
      <w:r w:rsidRPr="00777F99">
        <w:rPr>
          <w:rFonts w:ascii="Arial" w:eastAsia="Calibri" w:hAnsi="Arial" w:cs="Arial"/>
          <w:b/>
          <w:bCs/>
          <w:spacing w:val="1"/>
        </w:rPr>
        <w:t>7</w:t>
      </w:r>
      <w:r w:rsidRPr="00777F99">
        <w:rPr>
          <w:rFonts w:ascii="Arial" w:eastAsia="Calibri" w:hAnsi="Arial" w:cs="Arial"/>
          <w:b/>
          <w:bCs/>
        </w:rPr>
        <w:t xml:space="preserve"> - 8</w:t>
      </w:r>
      <w:r w:rsidRPr="00777F99">
        <w:rPr>
          <w:rFonts w:ascii="Arial" w:eastAsia="Calibri" w:hAnsi="Arial" w:cs="Arial"/>
          <w:b/>
          <w:bCs/>
          <w:spacing w:val="1"/>
        </w:rPr>
        <w:t>:</w:t>
      </w:r>
      <w:r w:rsidRPr="00777F99">
        <w:rPr>
          <w:rFonts w:ascii="Arial" w:eastAsia="Calibri" w:hAnsi="Arial" w:cs="Arial"/>
          <w:b/>
          <w:bCs/>
          <w:spacing w:val="-2"/>
        </w:rPr>
        <w:t>0</w:t>
      </w:r>
      <w:r w:rsidRPr="00777F99">
        <w:rPr>
          <w:rFonts w:ascii="Arial" w:eastAsia="Calibri" w:hAnsi="Arial" w:cs="Arial"/>
          <w:b/>
          <w:bCs/>
        </w:rPr>
        <w:t>0</w:t>
      </w:r>
      <w:r w:rsidRPr="00777F99">
        <w:rPr>
          <w:rFonts w:ascii="Arial" w:eastAsia="Calibri" w:hAnsi="Arial" w:cs="Arial"/>
          <w:b/>
          <w:bCs/>
          <w:spacing w:val="1"/>
        </w:rPr>
        <w:t xml:space="preserve"> </w:t>
      </w:r>
      <w:r w:rsidRPr="00777F99">
        <w:rPr>
          <w:rFonts w:ascii="Arial" w:eastAsia="Calibri" w:hAnsi="Arial" w:cs="Arial"/>
          <w:b/>
          <w:bCs/>
        </w:rPr>
        <w:t>A</w:t>
      </w:r>
      <w:r w:rsidRPr="00777F99">
        <w:rPr>
          <w:rFonts w:ascii="Arial" w:eastAsia="Calibri" w:hAnsi="Arial" w:cs="Arial"/>
          <w:b/>
          <w:bCs/>
          <w:spacing w:val="-1"/>
        </w:rPr>
        <w:t>M</w:t>
      </w:r>
    </w:p>
    <w:p w:rsidR="00CE5A64" w:rsidRDefault="00CE5A64" w:rsidP="00CE5A64">
      <w:pPr>
        <w:spacing w:before="43" w:after="0" w:line="240" w:lineRule="auto"/>
        <w:ind w:right="706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</w:p>
    <w:p w:rsidR="0046097B" w:rsidRPr="00CE5A64" w:rsidRDefault="0046097B" w:rsidP="00CE5A64">
      <w:pPr>
        <w:spacing w:before="43" w:after="0" w:line="240" w:lineRule="auto"/>
        <w:ind w:right="706"/>
        <w:rPr>
          <w:rFonts w:ascii="Arial" w:eastAsia="Calibri" w:hAnsi="Arial" w:cs="Arial"/>
        </w:rPr>
      </w:pPr>
      <w:r w:rsidRPr="00CE5A64">
        <w:rPr>
          <w:rFonts w:ascii="Arial" w:eastAsia="Calibri" w:hAnsi="Arial" w:cs="Arial"/>
        </w:rPr>
        <w:t>In the event a qualified con</w:t>
      </w:r>
      <w:r w:rsidR="00CE5A64" w:rsidRPr="00CE5A64">
        <w:rPr>
          <w:rFonts w:ascii="Arial" w:eastAsia="Calibri" w:hAnsi="Arial" w:cs="Arial"/>
        </w:rPr>
        <w:t>testant will not be competing at the Regional T&amp;F Meet,</w:t>
      </w:r>
      <w:r w:rsidR="00CE5A64">
        <w:rPr>
          <w:rFonts w:ascii="Arial" w:eastAsia="Calibri" w:hAnsi="Arial" w:cs="Arial"/>
        </w:rPr>
        <w:t xml:space="preserve"> then the alternate (5</w:t>
      </w:r>
      <w:r w:rsidR="00CE5A64" w:rsidRPr="00CE5A64">
        <w:rPr>
          <w:rFonts w:ascii="Arial" w:eastAsia="Calibri" w:hAnsi="Arial" w:cs="Arial"/>
          <w:vertAlign w:val="superscript"/>
        </w:rPr>
        <w:t>th</w:t>
      </w:r>
      <w:r w:rsidR="00CE5A64">
        <w:rPr>
          <w:rFonts w:ascii="Arial" w:eastAsia="Calibri" w:hAnsi="Arial" w:cs="Arial"/>
        </w:rPr>
        <w:t xml:space="preserve"> place or next eligible finisher) is eligible to participate.</w:t>
      </w:r>
      <w:r w:rsidRPr="00CE5A64">
        <w:rPr>
          <w:rFonts w:ascii="Arial" w:eastAsia="Calibri" w:hAnsi="Arial" w:cs="Arial"/>
        </w:rPr>
        <w:t xml:space="preserve">  </w:t>
      </w:r>
    </w:p>
    <w:p w:rsidR="007D19DE" w:rsidRPr="0046097B" w:rsidRDefault="007D19DE" w:rsidP="00CE5A64">
      <w:pPr>
        <w:pStyle w:val="ListParagraph"/>
        <w:spacing w:before="43" w:after="0" w:line="240" w:lineRule="auto"/>
        <w:ind w:right="706"/>
        <w:rPr>
          <w:rFonts w:ascii="Arial" w:eastAsia="Calibri" w:hAnsi="Arial" w:cs="Arial"/>
        </w:rPr>
      </w:pPr>
    </w:p>
    <w:p w:rsidR="007D19DE" w:rsidRPr="00CE5A64" w:rsidRDefault="00021642" w:rsidP="00CE5A64">
      <w:pPr>
        <w:spacing w:before="43" w:after="0" w:line="240" w:lineRule="auto"/>
        <w:ind w:right="70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coach or school administrator of alternates that</w:t>
      </w:r>
      <w:r w:rsidR="0046097B" w:rsidRPr="00CE5A64">
        <w:rPr>
          <w:rFonts w:ascii="Arial" w:eastAsia="Calibri" w:hAnsi="Arial" w:cs="Arial"/>
        </w:rPr>
        <w:t xml:space="preserve"> move into qualifying positions must notify their Area T&amp;F Mee</w:t>
      </w:r>
      <w:r>
        <w:rPr>
          <w:rFonts w:ascii="Arial" w:eastAsia="Calibri" w:hAnsi="Arial" w:cs="Arial"/>
        </w:rPr>
        <w:t>t Director to declare that their</w:t>
      </w:r>
      <w:r w:rsidR="0046097B" w:rsidRPr="00CE5A64">
        <w:rPr>
          <w:rFonts w:ascii="Arial" w:eastAsia="Calibri" w:hAnsi="Arial" w:cs="Arial"/>
        </w:rPr>
        <w:t xml:space="preserve"> athlete w</w:t>
      </w:r>
      <w:r>
        <w:rPr>
          <w:rFonts w:ascii="Arial" w:eastAsia="Calibri" w:hAnsi="Arial" w:cs="Arial"/>
        </w:rPr>
        <w:t xml:space="preserve">ill compete at the Regional </w:t>
      </w:r>
      <w:r w:rsidR="0046097B" w:rsidRPr="00CE5A64">
        <w:rPr>
          <w:rFonts w:ascii="Arial" w:eastAsia="Calibri" w:hAnsi="Arial" w:cs="Arial"/>
        </w:rPr>
        <w:t>Meet.</w:t>
      </w:r>
      <w:r w:rsidR="00777F99" w:rsidRPr="00CE5A64">
        <w:rPr>
          <w:rFonts w:ascii="Arial" w:eastAsia="Calibri" w:hAnsi="Arial" w:cs="Arial"/>
        </w:rPr>
        <w:t xml:space="preserve"> </w:t>
      </w:r>
    </w:p>
    <w:p w:rsidR="00CE5A64" w:rsidRDefault="00CE5A64" w:rsidP="00CE5A64">
      <w:pPr>
        <w:spacing w:before="43" w:after="0" w:line="240" w:lineRule="auto"/>
        <w:ind w:right="706"/>
        <w:rPr>
          <w:rFonts w:ascii="Arial" w:eastAsia="Calibri" w:hAnsi="Arial" w:cs="Arial"/>
        </w:rPr>
      </w:pPr>
    </w:p>
    <w:p w:rsidR="0046097B" w:rsidRPr="00CE5A64" w:rsidRDefault="0046097B" w:rsidP="00CE5A64">
      <w:pPr>
        <w:spacing w:before="43" w:after="0" w:line="240" w:lineRule="auto"/>
        <w:ind w:right="706"/>
        <w:rPr>
          <w:rFonts w:ascii="Arial" w:eastAsia="Calibri" w:hAnsi="Arial" w:cs="Arial"/>
        </w:rPr>
      </w:pPr>
      <w:r w:rsidRPr="00CE5A64">
        <w:rPr>
          <w:rFonts w:ascii="Arial" w:eastAsia="Calibri" w:hAnsi="Arial" w:cs="Arial"/>
        </w:rPr>
        <w:t>The Area T&amp;F Meet Director will then notify the Regional T&amp;F Meet Director of the substitution.</w:t>
      </w:r>
    </w:p>
    <w:p w:rsidR="00D8076A" w:rsidRPr="0046097B" w:rsidRDefault="00D8076A" w:rsidP="00D8076A">
      <w:pPr>
        <w:pStyle w:val="ListParagraph"/>
        <w:spacing w:before="43" w:after="0" w:line="240" w:lineRule="auto"/>
        <w:ind w:right="706"/>
        <w:rPr>
          <w:rFonts w:ascii="Arial" w:eastAsia="Calibri" w:hAnsi="Arial" w:cs="Arial"/>
        </w:rPr>
      </w:pPr>
    </w:p>
    <w:p w:rsidR="0046097B" w:rsidRDefault="0046097B" w:rsidP="0046097B">
      <w:pPr>
        <w:spacing w:before="43" w:after="0" w:line="240" w:lineRule="auto"/>
        <w:ind w:right="706"/>
        <w:rPr>
          <w:rFonts w:ascii="Arial" w:eastAsia="Calibri" w:hAnsi="Arial" w:cs="Arial"/>
          <w:u w:val="single"/>
        </w:rPr>
      </w:pPr>
      <w:r w:rsidRPr="0046097B">
        <w:rPr>
          <w:rFonts w:ascii="Arial" w:eastAsia="Calibri" w:hAnsi="Arial" w:cs="Arial"/>
          <w:u w:val="single"/>
        </w:rPr>
        <w:t>Only</w:t>
      </w:r>
      <w:r w:rsidRPr="0046097B">
        <w:rPr>
          <w:rFonts w:ascii="Arial" w:eastAsia="Calibri" w:hAnsi="Arial" w:cs="Arial"/>
          <w:spacing w:val="1"/>
          <w:u w:val="single"/>
        </w:rPr>
        <w:t xml:space="preserve"> </w:t>
      </w:r>
      <w:r w:rsidRPr="0046097B">
        <w:rPr>
          <w:rFonts w:ascii="Arial" w:eastAsia="Calibri" w:hAnsi="Arial" w:cs="Arial"/>
          <w:u w:val="single"/>
        </w:rPr>
        <w:t>su</w:t>
      </w:r>
      <w:r w:rsidRPr="0046097B">
        <w:rPr>
          <w:rFonts w:ascii="Arial" w:eastAsia="Calibri" w:hAnsi="Arial" w:cs="Arial"/>
          <w:spacing w:val="-2"/>
          <w:u w:val="single"/>
        </w:rPr>
        <w:t>b</w:t>
      </w:r>
      <w:r w:rsidRPr="0046097B">
        <w:rPr>
          <w:rFonts w:ascii="Arial" w:eastAsia="Calibri" w:hAnsi="Arial" w:cs="Arial"/>
          <w:u w:val="single"/>
        </w:rPr>
        <w:t>st</w:t>
      </w:r>
      <w:r w:rsidRPr="0046097B">
        <w:rPr>
          <w:rFonts w:ascii="Arial" w:eastAsia="Calibri" w:hAnsi="Arial" w:cs="Arial"/>
          <w:spacing w:val="-2"/>
          <w:u w:val="single"/>
        </w:rPr>
        <w:t>i</w:t>
      </w:r>
      <w:r w:rsidRPr="0046097B">
        <w:rPr>
          <w:rFonts w:ascii="Arial" w:eastAsia="Calibri" w:hAnsi="Arial" w:cs="Arial"/>
          <w:u w:val="single"/>
        </w:rPr>
        <w:t>tutions</w:t>
      </w:r>
      <w:r w:rsidRPr="0046097B">
        <w:rPr>
          <w:rFonts w:ascii="Arial" w:eastAsia="Calibri" w:hAnsi="Arial" w:cs="Arial"/>
          <w:spacing w:val="1"/>
          <w:u w:val="single"/>
        </w:rPr>
        <w:t xml:space="preserve"> </w:t>
      </w:r>
      <w:r w:rsidRPr="0046097B">
        <w:rPr>
          <w:rFonts w:ascii="Arial" w:eastAsia="Calibri" w:hAnsi="Arial" w:cs="Arial"/>
          <w:spacing w:val="-2"/>
          <w:u w:val="single"/>
        </w:rPr>
        <w:t>c</w:t>
      </w:r>
      <w:r w:rsidRPr="0046097B">
        <w:rPr>
          <w:rFonts w:ascii="Arial" w:eastAsia="Calibri" w:hAnsi="Arial" w:cs="Arial"/>
          <w:u w:val="single"/>
        </w:rPr>
        <w:t xml:space="preserve">ertified to the Regional T&amp;F Meet Director </w:t>
      </w:r>
      <w:r w:rsidRPr="0046097B">
        <w:rPr>
          <w:rFonts w:ascii="Arial" w:eastAsia="Calibri" w:hAnsi="Arial" w:cs="Arial"/>
          <w:spacing w:val="-1"/>
          <w:u w:val="single"/>
        </w:rPr>
        <w:t>from</w:t>
      </w:r>
      <w:r w:rsidRPr="0046097B">
        <w:rPr>
          <w:rFonts w:ascii="Arial" w:eastAsia="Calibri" w:hAnsi="Arial" w:cs="Arial"/>
          <w:spacing w:val="1"/>
          <w:u w:val="single"/>
        </w:rPr>
        <w:t xml:space="preserve"> t</w:t>
      </w:r>
      <w:r w:rsidRPr="0046097B">
        <w:rPr>
          <w:rFonts w:ascii="Arial" w:eastAsia="Calibri" w:hAnsi="Arial" w:cs="Arial"/>
          <w:spacing w:val="-1"/>
          <w:u w:val="single"/>
        </w:rPr>
        <w:t>h</w:t>
      </w:r>
      <w:r w:rsidRPr="0046097B">
        <w:rPr>
          <w:rFonts w:ascii="Arial" w:eastAsia="Calibri" w:hAnsi="Arial" w:cs="Arial"/>
          <w:u w:val="single"/>
        </w:rPr>
        <w:t>e</w:t>
      </w:r>
      <w:r w:rsidRPr="0046097B">
        <w:rPr>
          <w:rFonts w:ascii="Arial" w:eastAsia="Calibri" w:hAnsi="Arial" w:cs="Arial"/>
          <w:spacing w:val="1"/>
          <w:u w:val="single"/>
        </w:rPr>
        <w:t xml:space="preserve"> </w:t>
      </w:r>
      <w:r w:rsidRPr="0046097B">
        <w:rPr>
          <w:rFonts w:ascii="Arial" w:eastAsia="Calibri" w:hAnsi="Arial" w:cs="Arial"/>
          <w:u w:val="single"/>
        </w:rPr>
        <w:t>A</w:t>
      </w:r>
      <w:r w:rsidRPr="0046097B">
        <w:rPr>
          <w:rFonts w:ascii="Arial" w:eastAsia="Calibri" w:hAnsi="Arial" w:cs="Arial"/>
          <w:spacing w:val="-3"/>
          <w:u w:val="single"/>
        </w:rPr>
        <w:t>r</w:t>
      </w:r>
      <w:r w:rsidRPr="0046097B">
        <w:rPr>
          <w:rFonts w:ascii="Arial" w:eastAsia="Calibri" w:hAnsi="Arial" w:cs="Arial"/>
          <w:u w:val="single"/>
        </w:rPr>
        <w:t>ea</w:t>
      </w:r>
      <w:r w:rsidRPr="0046097B">
        <w:rPr>
          <w:rFonts w:ascii="Arial" w:eastAsia="Calibri" w:hAnsi="Arial" w:cs="Arial"/>
          <w:spacing w:val="1"/>
          <w:u w:val="single"/>
        </w:rPr>
        <w:t xml:space="preserve"> </w:t>
      </w:r>
      <w:r w:rsidRPr="0046097B">
        <w:rPr>
          <w:rFonts w:ascii="Arial" w:eastAsia="Calibri" w:hAnsi="Arial" w:cs="Arial"/>
          <w:spacing w:val="-2"/>
          <w:u w:val="single"/>
        </w:rPr>
        <w:t>T</w:t>
      </w:r>
      <w:r w:rsidRPr="0046097B">
        <w:rPr>
          <w:rFonts w:ascii="Arial" w:eastAsia="Calibri" w:hAnsi="Arial" w:cs="Arial"/>
          <w:u w:val="single"/>
        </w:rPr>
        <w:t>&amp;F</w:t>
      </w:r>
      <w:r w:rsidRPr="0046097B">
        <w:rPr>
          <w:rFonts w:ascii="Arial" w:eastAsia="Calibri" w:hAnsi="Arial" w:cs="Arial"/>
          <w:spacing w:val="-1"/>
          <w:u w:val="single"/>
        </w:rPr>
        <w:t xml:space="preserve"> </w:t>
      </w:r>
      <w:r w:rsidRPr="0046097B">
        <w:rPr>
          <w:rFonts w:ascii="Arial" w:eastAsia="Calibri" w:hAnsi="Arial" w:cs="Arial"/>
          <w:spacing w:val="1"/>
          <w:u w:val="single"/>
        </w:rPr>
        <w:t>M</w:t>
      </w:r>
      <w:r w:rsidRPr="0046097B">
        <w:rPr>
          <w:rFonts w:ascii="Arial" w:eastAsia="Calibri" w:hAnsi="Arial" w:cs="Arial"/>
          <w:spacing w:val="-2"/>
          <w:u w:val="single"/>
        </w:rPr>
        <w:t>e</w:t>
      </w:r>
      <w:r w:rsidRPr="0046097B">
        <w:rPr>
          <w:rFonts w:ascii="Arial" w:eastAsia="Calibri" w:hAnsi="Arial" w:cs="Arial"/>
          <w:u w:val="single"/>
        </w:rPr>
        <w:t>et</w:t>
      </w:r>
      <w:r w:rsidRPr="0046097B">
        <w:rPr>
          <w:rFonts w:ascii="Arial" w:eastAsia="Calibri" w:hAnsi="Arial" w:cs="Arial"/>
          <w:spacing w:val="-1"/>
          <w:u w:val="single"/>
        </w:rPr>
        <w:t xml:space="preserve"> </w:t>
      </w:r>
      <w:r w:rsidRPr="0046097B">
        <w:rPr>
          <w:rFonts w:ascii="Arial" w:eastAsia="Calibri" w:hAnsi="Arial" w:cs="Arial"/>
          <w:spacing w:val="1"/>
          <w:u w:val="single"/>
        </w:rPr>
        <w:t>D</w:t>
      </w:r>
      <w:r w:rsidRPr="0046097B">
        <w:rPr>
          <w:rFonts w:ascii="Arial" w:eastAsia="Calibri" w:hAnsi="Arial" w:cs="Arial"/>
          <w:u w:val="single"/>
        </w:rPr>
        <w:t>i</w:t>
      </w:r>
      <w:r w:rsidRPr="0046097B">
        <w:rPr>
          <w:rFonts w:ascii="Arial" w:eastAsia="Calibri" w:hAnsi="Arial" w:cs="Arial"/>
          <w:spacing w:val="-3"/>
          <w:u w:val="single"/>
        </w:rPr>
        <w:t>r</w:t>
      </w:r>
      <w:r w:rsidRPr="0046097B">
        <w:rPr>
          <w:rFonts w:ascii="Arial" w:eastAsia="Calibri" w:hAnsi="Arial" w:cs="Arial"/>
          <w:u w:val="single"/>
        </w:rPr>
        <w:t>ec</w:t>
      </w:r>
      <w:r w:rsidRPr="0046097B">
        <w:rPr>
          <w:rFonts w:ascii="Arial" w:eastAsia="Calibri" w:hAnsi="Arial" w:cs="Arial"/>
          <w:spacing w:val="-1"/>
          <w:u w:val="single"/>
        </w:rPr>
        <w:t>t</w:t>
      </w:r>
      <w:r w:rsidRPr="0046097B">
        <w:rPr>
          <w:rFonts w:ascii="Arial" w:eastAsia="Calibri" w:hAnsi="Arial" w:cs="Arial"/>
          <w:spacing w:val="1"/>
          <w:u w:val="single"/>
        </w:rPr>
        <w:t>o</w:t>
      </w:r>
      <w:r w:rsidRPr="0046097B">
        <w:rPr>
          <w:rFonts w:ascii="Arial" w:eastAsia="Calibri" w:hAnsi="Arial" w:cs="Arial"/>
          <w:u w:val="single"/>
        </w:rPr>
        <w:t>rs will be accepted.</w:t>
      </w:r>
    </w:p>
    <w:p w:rsidR="00021642" w:rsidRPr="0046097B" w:rsidRDefault="00021642" w:rsidP="0046097B">
      <w:pPr>
        <w:spacing w:before="43" w:after="0" w:line="240" w:lineRule="auto"/>
        <w:ind w:right="706"/>
        <w:rPr>
          <w:rFonts w:ascii="Arial" w:eastAsia="Calibri" w:hAnsi="Arial" w:cs="Arial"/>
          <w:u w:val="single"/>
        </w:rPr>
      </w:pPr>
    </w:p>
    <w:p w:rsidR="00D8076A" w:rsidRPr="0046097B" w:rsidRDefault="00777F99" w:rsidP="0046097B">
      <w:pPr>
        <w:spacing w:after="0" w:line="240" w:lineRule="auto"/>
        <w:ind w:right="391"/>
        <w:rPr>
          <w:rFonts w:ascii="Arial" w:eastAsia="Calibri" w:hAnsi="Arial" w:cs="Arial"/>
          <w:bCs/>
          <w:color w:val="000000"/>
        </w:rPr>
      </w:pPr>
      <w:r w:rsidRPr="00777F99">
        <w:rPr>
          <w:rFonts w:ascii="Arial" w:eastAsia="Calibri" w:hAnsi="Arial" w:cs="Arial"/>
          <w:b/>
          <w:bCs/>
          <w:color w:val="000000"/>
        </w:rPr>
        <w:t>Relays</w:t>
      </w:r>
      <w:r>
        <w:rPr>
          <w:rFonts w:ascii="Arial" w:eastAsia="Calibri" w:hAnsi="Arial" w:cs="Arial"/>
          <w:bCs/>
          <w:color w:val="000000"/>
        </w:rPr>
        <w:t xml:space="preserve">: </w:t>
      </w:r>
      <w:r w:rsidR="007D19DE">
        <w:rPr>
          <w:rFonts w:ascii="Arial" w:eastAsia="Calibri" w:hAnsi="Arial" w:cs="Arial"/>
          <w:bCs/>
          <w:color w:val="000000"/>
        </w:rPr>
        <w:t>After the Area Meet</w:t>
      </w:r>
      <w:r w:rsidR="00D8076A">
        <w:rPr>
          <w:rFonts w:ascii="Arial" w:eastAsia="Calibri" w:hAnsi="Arial" w:cs="Arial"/>
          <w:bCs/>
          <w:color w:val="000000"/>
        </w:rPr>
        <w:t>, s</w:t>
      </w:r>
      <w:r w:rsidR="0046097B" w:rsidRPr="0046097B">
        <w:rPr>
          <w:rFonts w:ascii="Arial" w:eastAsia="Calibri" w:hAnsi="Arial" w:cs="Arial"/>
          <w:bCs/>
          <w:color w:val="000000"/>
        </w:rPr>
        <w:t>chools do not need to send in changes of a Relay Team Member to the Area Meet Director.  Declaration of Relay Team Members will be made</w:t>
      </w:r>
      <w:r w:rsidR="00D8076A">
        <w:rPr>
          <w:rFonts w:ascii="Arial" w:eastAsia="Calibri" w:hAnsi="Arial" w:cs="Arial"/>
          <w:bCs/>
          <w:color w:val="000000"/>
        </w:rPr>
        <w:t xml:space="preserve"> when Relay Cards are submitted at the Regional T&amp;F Meet.</w:t>
      </w:r>
    </w:p>
    <w:sectPr w:rsidR="00D8076A" w:rsidRPr="0046097B" w:rsidSect="004609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869"/>
    <w:multiLevelType w:val="hybridMultilevel"/>
    <w:tmpl w:val="4672E778"/>
    <w:lvl w:ilvl="0" w:tplc="F1CCC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E7F75"/>
    <w:multiLevelType w:val="hybridMultilevel"/>
    <w:tmpl w:val="1B3A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40FB"/>
    <w:multiLevelType w:val="hybridMultilevel"/>
    <w:tmpl w:val="2B248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B"/>
    <w:rsid w:val="00021642"/>
    <w:rsid w:val="00236E0B"/>
    <w:rsid w:val="0046097B"/>
    <w:rsid w:val="00777F99"/>
    <w:rsid w:val="007D19DE"/>
    <w:rsid w:val="008157C1"/>
    <w:rsid w:val="00902CF0"/>
    <w:rsid w:val="00A17425"/>
    <w:rsid w:val="00A718D0"/>
    <w:rsid w:val="00BB02DF"/>
    <w:rsid w:val="00CE5A64"/>
    <w:rsid w:val="00D8076A"/>
    <w:rsid w:val="00E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7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7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tathle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Brock</dc:creator>
  <cp:lastModifiedBy>David A Brock</cp:lastModifiedBy>
  <cp:revision>7</cp:revision>
  <cp:lastPrinted>2017-03-07T20:14:00Z</cp:lastPrinted>
  <dcterms:created xsi:type="dcterms:W3CDTF">2017-03-03T17:26:00Z</dcterms:created>
  <dcterms:modified xsi:type="dcterms:W3CDTF">2017-03-07T20:17:00Z</dcterms:modified>
</cp:coreProperties>
</file>